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8D3" w:rsidRPr="00B928D3" w:rsidRDefault="00B928D3" w:rsidP="00B928D3">
      <w:pPr>
        <w:pStyle w:val="normal0"/>
        <w:spacing w:line="360" w:lineRule="auto"/>
        <w:jc w:val="center"/>
        <w:rPr>
          <w:rFonts w:ascii="Times New Roman" w:eastAsia="Times New Roman" w:hAnsi="Times New Roman" w:cs="Times New Roman"/>
          <w:b/>
          <w:sz w:val="28"/>
          <w:szCs w:val="28"/>
        </w:rPr>
      </w:pPr>
      <w:r w:rsidRPr="00B928D3">
        <w:rPr>
          <w:rFonts w:ascii="Times New Roman" w:eastAsia="Times New Roman" w:hAnsi="Times New Roman" w:cs="Times New Roman"/>
          <w:b/>
          <w:sz w:val="28"/>
          <w:szCs w:val="28"/>
        </w:rPr>
        <w:t>Vegetation Stratification</w:t>
      </w:r>
    </w:p>
    <w:p w:rsidR="00B928D3" w:rsidRDefault="00B928D3" w:rsidP="00F86AAF">
      <w:pPr>
        <w:pStyle w:val="normal0"/>
        <w:spacing w:line="360" w:lineRule="auto"/>
        <w:jc w:val="both"/>
        <w:rPr>
          <w:rFonts w:ascii="Times New Roman" w:eastAsia="Times New Roman" w:hAnsi="Times New Roman" w:cs="Times New Roman"/>
          <w:sz w:val="24"/>
          <w:szCs w:val="24"/>
        </w:rPr>
      </w:pPr>
    </w:p>
    <w:p w:rsidR="000C1F7B" w:rsidRDefault="00053C36" w:rsidP="00F86AAF">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Forests are vertically divided into several layers, each with their own unique ecological significance, combining to create an integrated and biologically complex living space.</w:t>
      </w:r>
    </w:p>
    <w:p w:rsidR="000C1F7B" w:rsidRDefault="00053C36" w:rsidP="00F86AAF">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F86AAF">
        <w:rPr>
          <w:rFonts w:ascii="Times New Roman" w:eastAsia="Times New Roman" w:hAnsi="Times New Roman" w:cs="Times New Roman"/>
          <w:sz w:val="24"/>
          <w:szCs w:val="24"/>
        </w:rPr>
        <w:t>number of layers of a forest varies</w:t>
      </w:r>
      <w:r>
        <w:rPr>
          <w:rFonts w:ascii="Times New Roman" w:eastAsia="Times New Roman" w:hAnsi="Times New Roman" w:cs="Times New Roman"/>
          <w:sz w:val="24"/>
          <w:szCs w:val="24"/>
        </w:rPr>
        <w:t xml:space="preserve">, and these layers are as important to every forests distinctive </w:t>
      </w:r>
      <w:r w:rsidR="00F86AAF">
        <w:rPr>
          <w:rFonts w:ascii="Times New Roman" w:eastAsia="Times New Roman" w:hAnsi="Times New Roman" w:cs="Times New Roman"/>
          <w:sz w:val="24"/>
          <w:szCs w:val="24"/>
        </w:rPr>
        <w:t>characteristic</w:t>
      </w:r>
      <w:r>
        <w:rPr>
          <w:rFonts w:ascii="Times New Roman" w:eastAsia="Times New Roman" w:hAnsi="Times New Roman" w:cs="Times New Roman"/>
          <w:sz w:val="24"/>
          <w:szCs w:val="24"/>
        </w:rPr>
        <w:t xml:space="preserve"> as the species that make them up. Each forest has a horizontal organization as well as a vertical structure depending on the maximum height of the different trees and other plants. The term layering in forests is used to divide the vertical structure into many sections, and is also called stratification.</w:t>
      </w:r>
    </w:p>
    <w:p w:rsidR="000C1F7B" w:rsidRDefault="000C1F7B">
      <w:pPr>
        <w:pStyle w:val="normal0"/>
        <w:jc w:val="both"/>
        <w:rPr>
          <w:rFonts w:ascii="Times New Roman" w:eastAsia="Times New Roman" w:hAnsi="Times New Roman" w:cs="Times New Roman"/>
          <w:sz w:val="24"/>
          <w:szCs w:val="24"/>
        </w:rPr>
      </w:pPr>
    </w:p>
    <w:p w:rsidR="000C1F7B" w:rsidRDefault="00053C36">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Many Layers to Every Forest:</w:t>
      </w:r>
    </w:p>
    <w:p w:rsidR="00780486" w:rsidRDefault="00780486" w:rsidP="00F86AAF">
      <w:pPr>
        <w:pStyle w:val="normal0"/>
        <w:spacing w:line="360" w:lineRule="auto"/>
        <w:jc w:val="both"/>
        <w:rPr>
          <w:rFonts w:ascii="Times New Roman" w:eastAsia="Times New Roman" w:hAnsi="Times New Roman" w:cs="Times New Roman"/>
          <w:sz w:val="24"/>
          <w:szCs w:val="24"/>
        </w:rPr>
      </w:pPr>
    </w:p>
    <w:p w:rsidR="000C1F7B" w:rsidRDefault="00053C36" w:rsidP="00F86AAF">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number of layers a forest has depends most on its climatic conditions, especially light and temperature, as well as soil type and rainfall. Above-ground starting from the outside is the emergent layer, then the forest canopy, the understory, shrub layer, soil layer, and then underground there is the </w:t>
      </w:r>
      <w:proofErr w:type="spellStart"/>
      <w:r>
        <w:rPr>
          <w:rFonts w:ascii="Times New Roman" w:eastAsia="Times New Roman" w:hAnsi="Times New Roman" w:cs="Times New Roman"/>
          <w:sz w:val="24"/>
          <w:szCs w:val="24"/>
        </w:rPr>
        <w:t>rhizosphere</w:t>
      </w:r>
      <w:proofErr w:type="spellEnd"/>
      <w:r>
        <w:rPr>
          <w:rFonts w:ascii="Times New Roman" w:eastAsia="Times New Roman" w:hAnsi="Times New Roman" w:cs="Times New Roman"/>
          <w:sz w:val="24"/>
          <w:szCs w:val="24"/>
        </w:rPr>
        <w:t>.</w:t>
      </w:r>
    </w:p>
    <w:p w:rsidR="000C1F7B" w:rsidRDefault="000C1F7B">
      <w:pPr>
        <w:pStyle w:val="normal0"/>
        <w:jc w:val="both"/>
        <w:rPr>
          <w:rFonts w:ascii="Times New Roman" w:eastAsia="Times New Roman" w:hAnsi="Times New Roman" w:cs="Times New Roman"/>
          <w:sz w:val="24"/>
          <w:szCs w:val="24"/>
        </w:rPr>
      </w:pPr>
    </w:p>
    <w:p w:rsidR="000C1F7B" w:rsidRDefault="00053C36">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Emergent Layer:</w:t>
      </w:r>
    </w:p>
    <w:p w:rsidR="000C1F7B" w:rsidRDefault="000C1F7B">
      <w:pPr>
        <w:pStyle w:val="normal0"/>
        <w:jc w:val="both"/>
        <w:rPr>
          <w:rFonts w:ascii="Times New Roman" w:eastAsia="Times New Roman" w:hAnsi="Times New Roman" w:cs="Times New Roman"/>
          <w:sz w:val="24"/>
          <w:szCs w:val="24"/>
        </w:rPr>
      </w:pPr>
    </w:p>
    <w:p w:rsidR="000C1F7B" w:rsidRDefault="00053C36" w:rsidP="00F86AAF">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emergent layer is the topmost layer, composed of trees, woody climbers, and epiphytes. </w:t>
      </w:r>
      <w:proofErr w:type="gramStart"/>
      <w:r>
        <w:rPr>
          <w:rFonts w:ascii="Times New Roman" w:eastAsia="Times New Roman" w:hAnsi="Times New Roman" w:cs="Times New Roman"/>
          <w:sz w:val="24"/>
          <w:szCs w:val="24"/>
        </w:rPr>
        <w:t>This strata</w:t>
      </w:r>
      <w:proofErr w:type="gramEnd"/>
      <w:r>
        <w:rPr>
          <w:rFonts w:ascii="Times New Roman" w:eastAsia="Times New Roman" w:hAnsi="Times New Roman" w:cs="Times New Roman"/>
          <w:sz w:val="24"/>
          <w:szCs w:val="24"/>
        </w:rPr>
        <w:t xml:space="preserve"> can have trees reaching 70 to 80 meters high, and is found only in tropical forests. This layer is absent </w:t>
      </w:r>
      <w:r w:rsidR="006C5BA8">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temperate forests.</w:t>
      </w:r>
    </w:p>
    <w:p w:rsidR="000C1F7B" w:rsidRDefault="000C1F7B" w:rsidP="00F86AAF">
      <w:pPr>
        <w:pStyle w:val="normal0"/>
        <w:spacing w:line="360" w:lineRule="auto"/>
        <w:jc w:val="both"/>
        <w:rPr>
          <w:rFonts w:ascii="Times New Roman" w:eastAsia="Times New Roman" w:hAnsi="Times New Roman" w:cs="Times New Roman"/>
          <w:sz w:val="24"/>
          <w:szCs w:val="24"/>
        </w:rPr>
      </w:pPr>
    </w:p>
    <w:p w:rsidR="000C1F7B" w:rsidRDefault="00053C36" w:rsidP="00F86AAF">
      <w:pPr>
        <w:pStyle w:val="norm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Forest Canopy:</w:t>
      </w:r>
    </w:p>
    <w:p w:rsidR="000C1F7B" w:rsidRDefault="000C1F7B" w:rsidP="00F86AAF">
      <w:pPr>
        <w:pStyle w:val="normal0"/>
        <w:spacing w:line="360" w:lineRule="auto"/>
        <w:jc w:val="both"/>
        <w:rPr>
          <w:rFonts w:ascii="Times New Roman" w:eastAsia="Times New Roman" w:hAnsi="Times New Roman" w:cs="Times New Roman"/>
          <w:sz w:val="24"/>
          <w:szCs w:val="24"/>
        </w:rPr>
      </w:pPr>
    </w:p>
    <w:p w:rsidR="000C1F7B" w:rsidRDefault="00053C36" w:rsidP="00F86AAF">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canopy is continuous in a forest and is made of tree crowns. This can be undulating, as not all species, or even all individuals of the same species, have the same height. The forest canop</w:t>
      </w:r>
      <w:r w:rsidR="006C5BA8">
        <w:rPr>
          <w:rFonts w:ascii="Times New Roman" w:eastAsia="Times New Roman" w:hAnsi="Times New Roman" w:cs="Times New Roman"/>
          <w:sz w:val="24"/>
          <w:szCs w:val="24"/>
        </w:rPr>
        <w:t xml:space="preserve">y is always exposed to sunlight. </w:t>
      </w:r>
      <w:r>
        <w:rPr>
          <w:rFonts w:ascii="Times New Roman" w:eastAsia="Times New Roman" w:hAnsi="Times New Roman" w:cs="Times New Roman"/>
          <w:sz w:val="24"/>
          <w:szCs w:val="24"/>
        </w:rPr>
        <w:t xml:space="preserve"> However trees have to tolerate high humidity and winds as </w:t>
      </w:r>
      <w:proofErr w:type="gramStart"/>
      <w:r>
        <w:rPr>
          <w:rFonts w:ascii="Times New Roman" w:eastAsia="Times New Roman" w:hAnsi="Times New Roman" w:cs="Times New Roman"/>
          <w:sz w:val="24"/>
          <w:szCs w:val="24"/>
        </w:rPr>
        <w:t>well .</w:t>
      </w:r>
      <w:proofErr w:type="gramEnd"/>
      <w:r>
        <w:rPr>
          <w:rFonts w:ascii="Times New Roman" w:eastAsia="Times New Roman" w:hAnsi="Times New Roman" w:cs="Times New Roman"/>
          <w:sz w:val="24"/>
          <w:szCs w:val="24"/>
        </w:rPr>
        <w:t xml:space="preserve"> Trees grow tall in their competition to reach light. This layer is found in both tropical and temperate forests. The maximum height in tropical forests can be 60 meters high, though average heights are only 10 to 25 meters. In temperate forests this strata can reach 90 meters.</w:t>
      </w:r>
    </w:p>
    <w:p w:rsidR="000C1F7B" w:rsidRDefault="000C1F7B" w:rsidP="00F86AAF">
      <w:pPr>
        <w:pStyle w:val="normal0"/>
        <w:spacing w:line="360" w:lineRule="auto"/>
        <w:jc w:val="both"/>
        <w:rPr>
          <w:rFonts w:ascii="Times New Roman" w:eastAsia="Times New Roman" w:hAnsi="Times New Roman" w:cs="Times New Roman"/>
          <w:sz w:val="24"/>
          <w:szCs w:val="24"/>
        </w:rPr>
      </w:pPr>
    </w:p>
    <w:p w:rsidR="00780486" w:rsidRDefault="00780486" w:rsidP="00F86AAF">
      <w:pPr>
        <w:pStyle w:val="normal0"/>
        <w:spacing w:line="360" w:lineRule="auto"/>
        <w:jc w:val="both"/>
        <w:rPr>
          <w:rFonts w:ascii="Times New Roman" w:eastAsia="Times New Roman" w:hAnsi="Times New Roman" w:cs="Times New Roman"/>
          <w:b/>
          <w:sz w:val="24"/>
          <w:szCs w:val="24"/>
        </w:rPr>
      </w:pPr>
    </w:p>
    <w:p w:rsidR="00780486" w:rsidRDefault="00780486" w:rsidP="00F86AAF">
      <w:pPr>
        <w:pStyle w:val="normal0"/>
        <w:spacing w:line="360" w:lineRule="auto"/>
        <w:jc w:val="both"/>
        <w:rPr>
          <w:rFonts w:ascii="Times New Roman" w:eastAsia="Times New Roman" w:hAnsi="Times New Roman" w:cs="Times New Roman"/>
          <w:b/>
          <w:sz w:val="24"/>
          <w:szCs w:val="24"/>
        </w:rPr>
      </w:pPr>
    </w:p>
    <w:p w:rsidR="000C1F7B" w:rsidRDefault="00053C36" w:rsidP="00F86AAF">
      <w:pPr>
        <w:pStyle w:val="norm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Understory:</w:t>
      </w:r>
    </w:p>
    <w:p w:rsidR="000C1F7B" w:rsidRDefault="000C1F7B" w:rsidP="00F86AAF">
      <w:pPr>
        <w:pStyle w:val="normal0"/>
        <w:spacing w:line="360" w:lineRule="auto"/>
        <w:jc w:val="both"/>
        <w:rPr>
          <w:rFonts w:ascii="Times New Roman" w:eastAsia="Times New Roman" w:hAnsi="Times New Roman" w:cs="Times New Roman"/>
          <w:sz w:val="24"/>
          <w:szCs w:val="24"/>
        </w:rPr>
      </w:pPr>
    </w:p>
    <w:p w:rsidR="000C1F7B" w:rsidRDefault="00053C36" w:rsidP="00F86AAF">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canopy blocks much of the light from penetrating through it, and consequently the understory is dimly-lit, and calm without much wind due to the overhead shield. So trees found in this layer are those that need less light </w:t>
      </w:r>
      <w:r w:rsidR="00E27E50">
        <w:rPr>
          <w:rFonts w:ascii="Times New Roman" w:eastAsia="Times New Roman" w:hAnsi="Times New Roman" w:cs="Times New Roman"/>
          <w:sz w:val="24"/>
          <w:szCs w:val="24"/>
        </w:rPr>
        <w:t>and t</w:t>
      </w:r>
      <w:r>
        <w:rPr>
          <w:rFonts w:ascii="Times New Roman" w:eastAsia="Times New Roman" w:hAnsi="Times New Roman" w:cs="Times New Roman"/>
          <w:sz w:val="24"/>
          <w:szCs w:val="24"/>
        </w:rPr>
        <w:t>his layer is not as densely packed as the canopy, and reaches up to 5 to 10 meters.</w:t>
      </w:r>
    </w:p>
    <w:p w:rsidR="000C1F7B" w:rsidRDefault="000C1F7B" w:rsidP="00F86AAF">
      <w:pPr>
        <w:pStyle w:val="normal0"/>
        <w:spacing w:line="360" w:lineRule="auto"/>
        <w:jc w:val="both"/>
        <w:rPr>
          <w:rFonts w:ascii="Times New Roman" w:eastAsia="Times New Roman" w:hAnsi="Times New Roman" w:cs="Times New Roman"/>
          <w:sz w:val="24"/>
          <w:szCs w:val="24"/>
        </w:rPr>
      </w:pPr>
    </w:p>
    <w:p w:rsidR="000C1F7B" w:rsidRDefault="00053C36" w:rsidP="00F86AAF">
      <w:pPr>
        <w:pStyle w:val="norm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Shrub Layer:</w:t>
      </w:r>
    </w:p>
    <w:p w:rsidR="000C1F7B" w:rsidRDefault="000C1F7B" w:rsidP="00F86AAF">
      <w:pPr>
        <w:pStyle w:val="normal0"/>
        <w:spacing w:line="360" w:lineRule="auto"/>
        <w:jc w:val="both"/>
        <w:rPr>
          <w:rFonts w:ascii="Times New Roman" w:eastAsia="Times New Roman" w:hAnsi="Times New Roman" w:cs="Times New Roman"/>
          <w:sz w:val="24"/>
          <w:szCs w:val="24"/>
        </w:rPr>
      </w:pPr>
    </w:p>
    <w:p w:rsidR="000C1F7B" w:rsidRDefault="00053C36" w:rsidP="00F86AAF">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even less light here than in the understory. The shrub layer is 1 to 5 meters and is made of very short trees, and seedlings of bigger trees. Shrubs are rarely found in untouched forests, as they usually need a great deal of sunlight, in tropical forests. Some deciduous temperate forests have a rich shrub layer.</w:t>
      </w:r>
    </w:p>
    <w:p w:rsidR="000C1F7B" w:rsidRDefault="000C1F7B" w:rsidP="00F86AAF">
      <w:pPr>
        <w:pStyle w:val="normal0"/>
        <w:spacing w:line="360" w:lineRule="auto"/>
        <w:jc w:val="both"/>
        <w:rPr>
          <w:rFonts w:ascii="Times New Roman" w:eastAsia="Times New Roman" w:hAnsi="Times New Roman" w:cs="Times New Roman"/>
          <w:sz w:val="24"/>
          <w:szCs w:val="24"/>
        </w:rPr>
      </w:pPr>
    </w:p>
    <w:p w:rsidR="000C1F7B" w:rsidRDefault="00053C36" w:rsidP="00F86AAF">
      <w:pPr>
        <w:pStyle w:val="norm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Non-Woody Herbaceous Ground Cover:</w:t>
      </w:r>
    </w:p>
    <w:p w:rsidR="000C1F7B" w:rsidRDefault="000C1F7B" w:rsidP="00F86AAF">
      <w:pPr>
        <w:pStyle w:val="normal0"/>
        <w:spacing w:line="360" w:lineRule="auto"/>
        <w:jc w:val="both"/>
        <w:rPr>
          <w:rFonts w:ascii="Times New Roman" w:eastAsia="Times New Roman" w:hAnsi="Times New Roman" w:cs="Times New Roman"/>
          <w:sz w:val="24"/>
          <w:szCs w:val="24"/>
        </w:rPr>
      </w:pPr>
    </w:p>
    <w:p w:rsidR="000C1F7B" w:rsidRDefault="00053C36" w:rsidP="00F86AAF">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Here there are herbaceous plants and some grasses. There are usually few species in this layer compared to the other higher layers in tropical forests. While the tree species can run into a few hundreds, there can be less than 50 species of herbs. In untouched tropical forests this strata is rarely more than 10% of the forest area. In contrast, the temperate forest floor can have more species and covers a larger area.</w:t>
      </w:r>
    </w:p>
    <w:p w:rsidR="000C1F7B" w:rsidRDefault="000C1F7B" w:rsidP="00F86AAF">
      <w:pPr>
        <w:pStyle w:val="normal0"/>
        <w:spacing w:line="360" w:lineRule="auto"/>
        <w:jc w:val="both"/>
        <w:rPr>
          <w:rFonts w:ascii="Times New Roman" w:eastAsia="Times New Roman" w:hAnsi="Times New Roman" w:cs="Times New Roman"/>
          <w:sz w:val="24"/>
          <w:szCs w:val="24"/>
        </w:rPr>
      </w:pPr>
    </w:p>
    <w:p w:rsidR="000C1F7B" w:rsidRDefault="00053C36" w:rsidP="00F86AAF">
      <w:pPr>
        <w:pStyle w:val="norm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Moss, Cryptogam, and Shallow Soil Layer:</w:t>
      </w:r>
    </w:p>
    <w:p w:rsidR="000C1F7B" w:rsidRDefault="000C1F7B" w:rsidP="00F86AAF">
      <w:pPr>
        <w:pStyle w:val="normal0"/>
        <w:spacing w:line="360" w:lineRule="auto"/>
        <w:jc w:val="both"/>
        <w:rPr>
          <w:rFonts w:ascii="Times New Roman" w:eastAsia="Times New Roman" w:hAnsi="Times New Roman" w:cs="Times New Roman"/>
          <w:sz w:val="24"/>
          <w:szCs w:val="24"/>
        </w:rPr>
      </w:pPr>
    </w:p>
    <w:p w:rsidR="000C1F7B" w:rsidRDefault="00053C36" w:rsidP="00F86AAF">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the zone of the forest with the fallen logs of trees, and the decomposing litter of fallen leaves and twigs. This layer of decomposing organic </w:t>
      </w:r>
      <w:proofErr w:type="gramStart"/>
      <w:r>
        <w:rPr>
          <w:rFonts w:ascii="Times New Roman" w:eastAsia="Times New Roman" w:hAnsi="Times New Roman" w:cs="Times New Roman"/>
          <w:sz w:val="24"/>
          <w:szCs w:val="24"/>
        </w:rPr>
        <w:t>matter,</w:t>
      </w:r>
      <w:proofErr w:type="gramEnd"/>
      <w:r>
        <w:rPr>
          <w:rFonts w:ascii="Times New Roman" w:eastAsia="Times New Roman" w:hAnsi="Times New Roman" w:cs="Times New Roman"/>
          <w:sz w:val="24"/>
          <w:szCs w:val="24"/>
        </w:rPr>
        <w:t xml:space="preserve"> and cool temperatures are ideal for cryptogams, which are species that use spores and not seeds to propagate, including ferns, mosses, lichens, fungi and algae.</w:t>
      </w:r>
    </w:p>
    <w:p w:rsidR="000C1F7B" w:rsidRDefault="000C1F7B" w:rsidP="00F86AAF">
      <w:pPr>
        <w:pStyle w:val="normal0"/>
        <w:spacing w:line="360" w:lineRule="auto"/>
        <w:jc w:val="both"/>
        <w:rPr>
          <w:rFonts w:ascii="Times New Roman" w:eastAsia="Times New Roman" w:hAnsi="Times New Roman" w:cs="Times New Roman"/>
          <w:sz w:val="24"/>
          <w:szCs w:val="24"/>
        </w:rPr>
      </w:pPr>
    </w:p>
    <w:p w:rsidR="000C1F7B" w:rsidRDefault="00053C36" w:rsidP="00F86AAF">
      <w:pPr>
        <w:pStyle w:val="normal0"/>
        <w:spacing w:line="36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Rhizosphere</w:t>
      </w:r>
      <w:proofErr w:type="spellEnd"/>
      <w:r>
        <w:rPr>
          <w:rFonts w:ascii="Times New Roman" w:eastAsia="Times New Roman" w:hAnsi="Times New Roman" w:cs="Times New Roman"/>
          <w:b/>
          <w:sz w:val="24"/>
          <w:szCs w:val="24"/>
        </w:rPr>
        <w:t>: Realm of the Roots:</w:t>
      </w:r>
    </w:p>
    <w:p w:rsidR="000C1F7B" w:rsidRDefault="000C1F7B" w:rsidP="00F86AAF">
      <w:pPr>
        <w:pStyle w:val="normal0"/>
        <w:spacing w:line="360" w:lineRule="auto"/>
        <w:jc w:val="both"/>
        <w:rPr>
          <w:rFonts w:ascii="Times New Roman" w:eastAsia="Times New Roman" w:hAnsi="Times New Roman" w:cs="Times New Roman"/>
          <w:sz w:val="24"/>
          <w:szCs w:val="24"/>
        </w:rPr>
      </w:pPr>
    </w:p>
    <w:p w:rsidR="000C1F7B" w:rsidRDefault="00053C36" w:rsidP="00F86AAF">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rhizosphere</w:t>
      </w:r>
      <w:proofErr w:type="spellEnd"/>
      <w:r>
        <w:rPr>
          <w:rFonts w:ascii="Times New Roman" w:eastAsia="Times New Roman" w:hAnsi="Times New Roman" w:cs="Times New Roman"/>
          <w:sz w:val="24"/>
          <w:szCs w:val="24"/>
        </w:rPr>
        <w:t xml:space="preserve"> is underground, and is made up of roots. Most of the roots are found in shallow soil, which is the first 5 centimeters in tropical forests, and as the soil depth increases the amount of roots decreases.</w:t>
      </w:r>
    </w:p>
    <w:p w:rsidR="000C1F7B" w:rsidRDefault="00053C36" w:rsidP="00F86AAF">
      <w:pPr>
        <w:pStyle w:val="norm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Animals Living in Each Layer:</w:t>
      </w:r>
    </w:p>
    <w:p w:rsidR="000C1F7B" w:rsidRDefault="000C1F7B" w:rsidP="00F86AAF">
      <w:pPr>
        <w:pStyle w:val="normal0"/>
        <w:spacing w:line="360" w:lineRule="auto"/>
        <w:jc w:val="both"/>
        <w:rPr>
          <w:rFonts w:ascii="Times New Roman" w:eastAsia="Times New Roman" w:hAnsi="Times New Roman" w:cs="Times New Roman"/>
          <w:b/>
          <w:sz w:val="24"/>
          <w:szCs w:val="24"/>
        </w:rPr>
      </w:pPr>
    </w:p>
    <w:p w:rsidR="00780486" w:rsidRDefault="00053C36" w:rsidP="00F86AAF">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tropical forests, most of the organisms, including insects, birds, and mammals such as squirrels, primates, and the Australian Ring-Tail Possum pictured hanging out above, are found in the forest canopy. There, they are attracted by the ample supply of flowers, fruits, leaves, and other food sources. Insects and micro-organisms are also found in the soil and litter. In temperate forests most of the animal life is found in the cryptogam and herb layer, with a few of them, such as squirrels, also being found living all the way up to the canopy as. </w:t>
      </w:r>
    </w:p>
    <w:p w:rsidR="00780486" w:rsidRDefault="00780486" w:rsidP="00F86AAF">
      <w:pPr>
        <w:pStyle w:val="normal0"/>
        <w:spacing w:line="360" w:lineRule="auto"/>
        <w:jc w:val="both"/>
        <w:rPr>
          <w:rFonts w:ascii="Times New Roman" w:eastAsia="Times New Roman" w:hAnsi="Times New Roman" w:cs="Times New Roman"/>
          <w:sz w:val="24"/>
          <w:szCs w:val="24"/>
        </w:rPr>
      </w:pPr>
    </w:p>
    <w:p w:rsidR="000C1F7B" w:rsidRDefault="00053C36" w:rsidP="00F86AAF">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the unique niches created in each </w:t>
      </w:r>
      <w:proofErr w:type="gramStart"/>
      <w:r>
        <w:rPr>
          <w:rFonts w:ascii="Times New Roman" w:eastAsia="Times New Roman" w:hAnsi="Times New Roman" w:cs="Times New Roman"/>
          <w:sz w:val="24"/>
          <w:szCs w:val="24"/>
        </w:rPr>
        <w:t>strata</w:t>
      </w:r>
      <w:proofErr w:type="gramEnd"/>
      <w:r>
        <w:rPr>
          <w:rFonts w:ascii="Times New Roman" w:eastAsia="Times New Roman" w:hAnsi="Times New Roman" w:cs="Times New Roman"/>
          <w:sz w:val="24"/>
          <w:szCs w:val="24"/>
        </w:rPr>
        <w:t xml:space="preserve"> can support different animal life.</w:t>
      </w:r>
      <w:r w:rsidR="007804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climate and soil of a region can determine the number of layers, which in turn can influence the environmental conditions and characteristic biodiversity of each of the layers. Many tropical species need </w:t>
      </w:r>
      <w:proofErr w:type="gramStart"/>
      <w:r>
        <w:rPr>
          <w:rFonts w:ascii="Times New Roman" w:eastAsia="Times New Roman" w:hAnsi="Times New Roman" w:cs="Times New Roman"/>
          <w:sz w:val="24"/>
          <w:szCs w:val="24"/>
        </w:rPr>
        <w:t>this interactions</w:t>
      </w:r>
      <w:proofErr w:type="gramEnd"/>
      <w:r>
        <w:rPr>
          <w:rFonts w:ascii="Times New Roman" w:eastAsia="Times New Roman" w:hAnsi="Times New Roman" w:cs="Times New Roman"/>
          <w:sz w:val="24"/>
          <w:szCs w:val="24"/>
        </w:rPr>
        <w:t>, as they can germinate only in the dark, and need shade as seedlings and saplings. Without the stratification, primary forests cannot exist, and would be replaced by secondary common species. In the deciduous nature of temperate forests wild flowers are common and bloom in spring before the trees grow leaves.</w:t>
      </w:r>
    </w:p>
    <w:p w:rsidR="000C1F7B" w:rsidRDefault="000C1F7B" w:rsidP="00F86AAF">
      <w:pPr>
        <w:pStyle w:val="normal0"/>
        <w:spacing w:line="360" w:lineRule="auto"/>
        <w:jc w:val="both"/>
        <w:rPr>
          <w:rFonts w:ascii="Times New Roman" w:eastAsia="Times New Roman" w:hAnsi="Times New Roman" w:cs="Times New Roman"/>
          <w:sz w:val="24"/>
          <w:szCs w:val="24"/>
        </w:rPr>
      </w:pPr>
    </w:p>
    <w:p w:rsidR="00A70B0D" w:rsidRPr="00A70B0D" w:rsidRDefault="00A70B0D" w:rsidP="00053C36">
      <w:pPr>
        <w:pStyle w:val="Default"/>
        <w:numPr>
          <w:ilvl w:val="0"/>
          <w:numId w:val="1"/>
        </w:numPr>
        <w:rPr>
          <w:rFonts w:eastAsia="Times New Roman"/>
          <w:b/>
          <w:bCs/>
          <w:color w:val="auto"/>
          <w:sz w:val="28"/>
          <w:szCs w:val="28"/>
        </w:rPr>
      </w:pPr>
      <w:r w:rsidRPr="00A70B0D">
        <w:rPr>
          <w:rFonts w:eastAsia="Times New Roman"/>
          <w:b/>
          <w:bCs/>
          <w:color w:val="auto"/>
          <w:sz w:val="28"/>
          <w:szCs w:val="28"/>
        </w:rPr>
        <w:t>Field Data Collection, Management, and Analysis:</w:t>
      </w:r>
    </w:p>
    <w:p w:rsidR="00A70B0D" w:rsidRPr="00A70B0D" w:rsidRDefault="00A70B0D" w:rsidP="00A70B0D">
      <w:pPr>
        <w:pStyle w:val="Default"/>
        <w:ind w:left="720" w:hanging="720"/>
        <w:rPr>
          <w:rFonts w:eastAsia="Times New Roman"/>
          <w:color w:val="auto"/>
        </w:rPr>
      </w:pPr>
      <w:r w:rsidRPr="00A70B0D">
        <w:rPr>
          <w:rFonts w:eastAsia="Times New Roman"/>
          <w:color w:val="auto"/>
        </w:rPr>
        <w:t xml:space="preserve"> </w:t>
      </w:r>
    </w:p>
    <w:p w:rsidR="00A70B0D" w:rsidRPr="00A70B0D" w:rsidRDefault="00A70B0D" w:rsidP="00A70B0D">
      <w:pPr>
        <w:pStyle w:val="Default"/>
        <w:spacing w:line="360" w:lineRule="auto"/>
        <w:jc w:val="both"/>
        <w:rPr>
          <w:rFonts w:eastAsia="Times New Roman"/>
          <w:color w:val="auto"/>
        </w:rPr>
      </w:pPr>
      <w:r w:rsidRPr="00A70B0D">
        <w:rPr>
          <w:rFonts w:eastAsia="Times New Roman"/>
          <w:color w:val="auto"/>
        </w:rPr>
        <w:t xml:space="preserve">Field data collection will be completed to classify, and fully describe all vegetation types across the park. The polygons of different vegetation types will be delineated through the interpretation of aerial photography across the pilot study areas. Standard photo interpretation rules will be employed that depend on the identification of homogeneous patches of color, texture, and pattern. New boundaries to the original imagery polygons will be added as the field teams identify additional polygons in the field. </w:t>
      </w:r>
    </w:p>
    <w:p w:rsidR="00591A10" w:rsidRDefault="00A70B0D" w:rsidP="00523836">
      <w:pPr>
        <w:pStyle w:val="Default"/>
        <w:spacing w:line="360" w:lineRule="auto"/>
        <w:jc w:val="both"/>
        <w:rPr>
          <w:rFonts w:eastAsia="Times New Roman"/>
          <w:color w:val="auto"/>
        </w:rPr>
      </w:pPr>
      <w:r w:rsidRPr="00A70B0D">
        <w:rPr>
          <w:rFonts w:eastAsia="Times New Roman"/>
          <w:color w:val="auto"/>
        </w:rPr>
        <w:t>The field work will be stratified to sample all vegetation types on all biophysical classes across the pilot area. Field teams will</w:t>
      </w:r>
      <w:r>
        <w:rPr>
          <w:rFonts w:eastAsia="Times New Roman"/>
          <w:color w:val="auto"/>
        </w:rPr>
        <w:t xml:space="preserve"> collect standardized plot data</w:t>
      </w:r>
      <w:r w:rsidRPr="00A70B0D">
        <w:rPr>
          <w:rFonts w:eastAsia="Times New Roman"/>
          <w:color w:val="auto"/>
        </w:rPr>
        <w:t xml:space="preserve"> on approximately</w:t>
      </w:r>
      <w:r w:rsidR="007B38E8">
        <w:rPr>
          <w:rFonts w:eastAsia="Times New Roman"/>
          <w:color w:val="auto"/>
        </w:rPr>
        <w:t xml:space="preserve"> 10</w:t>
      </w:r>
      <w:r w:rsidRPr="00A70B0D">
        <w:rPr>
          <w:rFonts w:eastAsia="Times New Roman"/>
          <w:color w:val="auto"/>
        </w:rPr>
        <w:t xml:space="preserve"> samples of all vegetation classes across the pilot area</w:t>
      </w:r>
      <w:r w:rsidR="007B38E8">
        <w:rPr>
          <w:rFonts w:eastAsia="Times New Roman"/>
          <w:color w:val="auto"/>
        </w:rPr>
        <w:t xml:space="preserve">. </w:t>
      </w:r>
      <w:r w:rsidRPr="00A70B0D">
        <w:rPr>
          <w:rFonts w:eastAsia="Times New Roman"/>
          <w:color w:val="auto"/>
        </w:rPr>
        <w:t>The exact number of samples per class will be determined by total coverage and number of polygons of each type, and will be flexible to account for the degree of biological and environmental variability.</w:t>
      </w:r>
    </w:p>
    <w:p w:rsidR="00A70B0D" w:rsidRPr="00523836" w:rsidRDefault="00A70B0D" w:rsidP="00523836">
      <w:pPr>
        <w:pStyle w:val="Default"/>
        <w:spacing w:line="360" w:lineRule="auto"/>
        <w:jc w:val="both"/>
        <w:rPr>
          <w:rFonts w:eastAsia="Times New Roman"/>
          <w:color w:val="auto"/>
        </w:rPr>
      </w:pPr>
      <w:r w:rsidRPr="00A70B0D">
        <w:rPr>
          <w:rFonts w:eastAsia="Times New Roman"/>
          <w:color w:val="auto"/>
        </w:rPr>
        <w:t xml:space="preserve"> </w:t>
      </w:r>
      <w:r w:rsidRPr="00A70B0D">
        <w:rPr>
          <w:rFonts w:eastAsia="Times New Roman"/>
        </w:rPr>
        <w:t>Complete vegetation descriptions for all types found in the park based on the broader knowledge of this type across its entire range will be developed. In addition, field keys will be completed along with photo</w:t>
      </w:r>
      <w:r>
        <w:rPr>
          <w:rFonts w:eastAsia="Times New Roman"/>
        </w:rPr>
        <w:t xml:space="preserve"> </w:t>
      </w:r>
      <w:r w:rsidRPr="00A70B0D">
        <w:rPr>
          <w:rFonts w:eastAsia="Times New Roman"/>
        </w:rPr>
        <w:t>interpretation keys to detail the characteristics, environmental correlates and distribution of this type within the park.</w:t>
      </w:r>
    </w:p>
    <w:p w:rsidR="00A70B0D" w:rsidRDefault="00A70B0D" w:rsidP="00A70B0D">
      <w:pPr>
        <w:pStyle w:val="normal0"/>
        <w:spacing w:line="360" w:lineRule="auto"/>
        <w:jc w:val="both"/>
        <w:rPr>
          <w:rFonts w:ascii="Times New Roman" w:eastAsia="Times New Roman" w:hAnsi="Times New Roman" w:cs="Times New Roman"/>
          <w:sz w:val="24"/>
          <w:szCs w:val="24"/>
        </w:rPr>
      </w:pPr>
    </w:p>
    <w:p w:rsidR="00053C36" w:rsidRPr="00523836" w:rsidRDefault="00053C36" w:rsidP="00053C36">
      <w:pPr>
        <w:pStyle w:val="Default"/>
        <w:numPr>
          <w:ilvl w:val="0"/>
          <w:numId w:val="2"/>
        </w:numPr>
        <w:rPr>
          <w:b/>
          <w:bCs/>
        </w:rPr>
      </w:pPr>
      <w:proofErr w:type="spellStart"/>
      <w:r w:rsidRPr="00523836">
        <w:rPr>
          <w:b/>
          <w:bCs/>
        </w:rPr>
        <w:t>Photointerpretation</w:t>
      </w:r>
      <w:proofErr w:type="spellEnd"/>
      <w:r w:rsidRPr="00523836">
        <w:rPr>
          <w:b/>
          <w:bCs/>
        </w:rPr>
        <w:t xml:space="preserve"> and Mapping: </w:t>
      </w:r>
    </w:p>
    <w:p w:rsidR="00053C36" w:rsidRDefault="00053C36" w:rsidP="00053C36">
      <w:pPr>
        <w:pStyle w:val="Default"/>
        <w:ind w:left="720" w:hanging="720"/>
        <w:rPr>
          <w:sz w:val="28"/>
          <w:szCs w:val="28"/>
        </w:rPr>
      </w:pPr>
    </w:p>
    <w:p w:rsidR="00053C36" w:rsidRPr="00053C36" w:rsidRDefault="00053C36" w:rsidP="00053C36">
      <w:pPr>
        <w:pStyle w:val="Default"/>
        <w:spacing w:line="360" w:lineRule="auto"/>
        <w:jc w:val="both"/>
        <w:rPr>
          <w:rFonts w:eastAsia="Times New Roman"/>
          <w:color w:val="auto"/>
        </w:rPr>
      </w:pPr>
      <w:r w:rsidRPr="00053C36">
        <w:rPr>
          <w:rFonts w:eastAsia="Times New Roman"/>
          <w:color w:val="auto"/>
        </w:rPr>
        <w:t xml:space="preserve">The methodology and experience from the pilot areas will be then be extended across the park. The vegetation classification, description, environmental "position" and </w:t>
      </w:r>
      <w:proofErr w:type="spellStart"/>
      <w:r w:rsidRPr="00053C36">
        <w:rPr>
          <w:rFonts w:eastAsia="Times New Roman"/>
          <w:color w:val="auto"/>
        </w:rPr>
        <w:t>photointerpretation</w:t>
      </w:r>
      <w:proofErr w:type="spellEnd"/>
      <w:r w:rsidRPr="00053C36">
        <w:rPr>
          <w:rFonts w:eastAsia="Times New Roman"/>
          <w:color w:val="auto"/>
        </w:rPr>
        <w:t xml:space="preserve"> decision rules will be applied to continue the vegetation mapping across the rest of the park. Photo signatures that do not match existing keys and descriptions will be "flagged" as unknown. </w:t>
      </w:r>
    </w:p>
    <w:p w:rsidR="00053C36" w:rsidRDefault="00053C36" w:rsidP="00053C36">
      <w:pPr>
        <w:pStyle w:val="Default"/>
        <w:rPr>
          <w:sz w:val="23"/>
          <w:szCs w:val="23"/>
        </w:rPr>
      </w:pPr>
    </w:p>
    <w:p w:rsidR="00053C36" w:rsidRPr="00591A10" w:rsidRDefault="00053C36" w:rsidP="00053C36">
      <w:pPr>
        <w:pStyle w:val="Default"/>
        <w:numPr>
          <w:ilvl w:val="0"/>
          <w:numId w:val="2"/>
        </w:numPr>
        <w:rPr>
          <w:b/>
          <w:bCs/>
        </w:rPr>
      </w:pPr>
      <w:r w:rsidRPr="00591A10">
        <w:rPr>
          <w:b/>
          <w:bCs/>
        </w:rPr>
        <w:t xml:space="preserve"> Map Validation:</w:t>
      </w:r>
    </w:p>
    <w:p w:rsidR="00053C36" w:rsidRDefault="00053C36" w:rsidP="00053C36">
      <w:pPr>
        <w:pStyle w:val="Default"/>
        <w:ind w:left="720" w:hanging="720"/>
        <w:rPr>
          <w:sz w:val="28"/>
          <w:szCs w:val="28"/>
        </w:rPr>
      </w:pPr>
      <w:r>
        <w:rPr>
          <w:b/>
          <w:bCs/>
          <w:sz w:val="28"/>
          <w:szCs w:val="28"/>
        </w:rPr>
        <w:t xml:space="preserve"> </w:t>
      </w:r>
    </w:p>
    <w:p w:rsidR="00053C36" w:rsidRPr="00053C36" w:rsidRDefault="00053C36" w:rsidP="00053C36">
      <w:pPr>
        <w:pStyle w:val="Default"/>
        <w:spacing w:line="360" w:lineRule="auto"/>
        <w:jc w:val="both"/>
        <w:rPr>
          <w:rFonts w:eastAsia="Times New Roman"/>
          <w:color w:val="auto"/>
        </w:rPr>
      </w:pPr>
      <w:r w:rsidRPr="00053C36">
        <w:rPr>
          <w:rFonts w:eastAsia="Times New Roman"/>
          <w:color w:val="auto"/>
        </w:rPr>
        <w:t xml:space="preserve">After the preliminary vegetation map has been completed for the park, an assessment of class accuracy will be carried out. The vegetation class accuracy will be determined through the stratification of sample points by class throughout the park. The methods will be refined to address any problems that are documented from the map validation phase and the preliminary map will be corrected to produce the final vegetation map. </w:t>
      </w:r>
    </w:p>
    <w:p w:rsidR="00053C36" w:rsidRDefault="00053C36" w:rsidP="00053C36">
      <w:pPr>
        <w:pStyle w:val="Default"/>
        <w:spacing w:line="360" w:lineRule="auto"/>
        <w:jc w:val="both"/>
        <w:rPr>
          <w:rFonts w:eastAsia="Times New Roman"/>
          <w:color w:val="auto"/>
        </w:rPr>
      </w:pPr>
    </w:p>
    <w:p w:rsidR="00053C36" w:rsidRDefault="00053C36" w:rsidP="00053C36">
      <w:pPr>
        <w:pStyle w:val="Default"/>
        <w:numPr>
          <w:ilvl w:val="0"/>
          <w:numId w:val="1"/>
        </w:numPr>
        <w:rPr>
          <w:b/>
          <w:bCs/>
          <w:sz w:val="28"/>
          <w:szCs w:val="28"/>
        </w:rPr>
      </w:pPr>
      <w:r>
        <w:rPr>
          <w:b/>
          <w:bCs/>
          <w:sz w:val="28"/>
          <w:szCs w:val="28"/>
        </w:rPr>
        <w:t>Data Collection and Review of Existing Information:</w:t>
      </w:r>
    </w:p>
    <w:p w:rsidR="00053C36" w:rsidRDefault="00053C36" w:rsidP="00053C36">
      <w:pPr>
        <w:pStyle w:val="Default"/>
        <w:ind w:left="720" w:hanging="720"/>
        <w:rPr>
          <w:sz w:val="28"/>
          <w:szCs w:val="28"/>
        </w:rPr>
      </w:pPr>
    </w:p>
    <w:p w:rsidR="00053C36" w:rsidRDefault="00053C36" w:rsidP="00053C36">
      <w:pPr>
        <w:pStyle w:val="Default"/>
        <w:spacing w:line="360" w:lineRule="auto"/>
        <w:jc w:val="both"/>
        <w:rPr>
          <w:sz w:val="23"/>
          <w:szCs w:val="23"/>
        </w:rPr>
      </w:pPr>
      <w:r>
        <w:rPr>
          <w:sz w:val="23"/>
          <w:szCs w:val="23"/>
        </w:rPr>
        <w:t xml:space="preserve">To ensure the full application of existing data and other information on the park, information on the park's resources will be reviewed and fully evaluated for their quality and utility to this project. In addition, an attempt will be made to identify and contact all individuals who have expertise concerning the biology and ecology of the park. </w:t>
      </w:r>
    </w:p>
    <w:p w:rsidR="00053C36" w:rsidRDefault="00053C36" w:rsidP="00053C36">
      <w:pPr>
        <w:pStyle w:val="Default"/>
        <w:spacing w:line="360" w:lineRule="auto"/>
        <w:jc w:val="both"/>
        <w:rPr>
          <w:sz w:val="23"/>
          <w:szCs w:val="23"/>
        </w:rPr>
      </w:pPr>
    </w:p>
    <w:p w:rsidR="00053C36" w:rsidRDefault="00053C36" w:rsidP="00053C36">
      <w:pPr>
        <w:pStyle w:val="Default"/>
        <w:numPr>
          <w:ilvl w:val="0"/>
          <w:numId w:val="3"/>
        </w:numPr>
        <w:rPr>
          <w:b/>
          <w:bCs/>
          <w:sz w:val="23"/>
          <w:szCs w:val="23"/>
        </w:rPr>
      </w:pPr>
      <w:r>
        <w:rPr>
          <w:b/>
          <w:bCs/>
          <w:sz w:val="23"/>
          <w:szCs w:val="23"/>
        </w:rPr>
        <w:t>Biodiversity Information:</w:t>
      </w:r>
    </w:p>
    <w:p w:rsidR="00053C36" w:rsidRDefault="00053C36" w:rsidP="00053C36">
      <w:pPr>
        <w:pStyle w:val="Default"/>
        <w:ind w:left="720" w:hanging="720"/>
        <w:rPr>
          <w:sz w:val="23"/>
          <w:szCs w:val="23"/>
        </w:rPr>
      </w:pPr>
    </w:p>
    <w:p w:rsidR="00053C36" w:rsidRPr="00053C36" w:rsidRDefault="00053C36" w:rsidP="00053C36">
      <w:pPr>
        <w:pStyle w:val="Default"/>
        <w:spacing w:line="360" w:lineRule="auto"/>
        <w:jc w:val="both"/>
      </w:pPr>
      <w:r w:rsidRPr="00053C36">
        <w:t xml:space="preserve">All information concerning the biological diversity of the park will be collected and evaluated for use in the vegetation mapping program. Types of information that will be collected include </w:t>
      </w:r>
    </w:p>
    <w:p w:rsidR="00053C36" w:rsidRPr="00053C36" w:rsidRDefault="00053C36" w:rsidP="00053C36">
      <w:pPr>
        <w:pStyle w:val="Default"/>
        <w:spacing w:line="360" w:lineRule="auto"/>
        <w:ind w:left="720"/>
        <w:jc w:val="both"/>
      </w:pPr>
      <w:r w:rsidRPr="00053C36">
        <w:rPr>
          <w:b/>
          <w:bCs/>
        </w:rPr>
        <w:t xml:space="preserve">• </w:t>
      </w:r>
      <w:r w:rsidRPr="00053C36">
        <w:t xml:space="preserve">Vegetation classifications and other information </w:t>
      </w:r>
    </w:p>
    <w:p w:rsidR="00053C36" w:rsidRPr="00053C36" w:rsidRDefault="00053C36" w:rsidP="00053C36">
      <w:pPr>
        <w:pStyle w:val="Default"/>
        <w:spacing w:line="360" w:lineRule="auto"/>
        <w:ind w:left="720"/>
        <w:jc w:val="both"/>
      </w:pPr>
      <w:r w:rsidRPr="00053C36">
        <w:rPr>
          <w:b/>
          <w:bCs/>
        </w:rPr>
        <w:t xml:space="preserve">• </w:t>
      </w:r>
      <w:r w:rsidRPr="00053C36">
        <w:t xml:space="preserve">Vegetation type distributions </w:t>
      </w:r>
    </w:p>
    <w:p w:rsidR="00053C36" w:rsidRPr="00053C36" w:rsidRDefault="00053C36" w:rsidP="00053C36">
      <w:pPr>
        <w:pStyle w:val="Default"/>
        <w:spacing w:line="360" w:lineRule="auto"/>
        <w:ind w:left="720"/>
        <w:jc w:val="both"/>
      </w:pPr>
      <w:r w:rsidRPr="00053C36">
        <w:rPr>
          <w:b/>
          <w:bCs/>
        </w:rPr>
        <w:t xml:space="preserve">• </w:t>
      </w:r>
      <w:r w:rsidRPr="00053C36">
        <w:t xml:space="preserve">Species inventories </w:t>
      </w:r>
    </w:p>
    <w:p w:rsidR="00053C36" w:rsidRPr="00053C36" w:rsidRDefault="00053C36" w:rsidP="00053C36">
      <w:pPr>
        <w:pStyle w:val="Default"/>
        <w:spacing w:line="360" w:lineRule="auto"/>
        <w:ind w:left="720"/>
        <w:jc w:val="both"/>
      </w:pPr>
      <w:r w:rsidRPr="00053C36">
        <w:rPr>
          <w:b/>
          <w:bCs/>
        </w:rPr>
        <w:t xml:space="preserve">• </w:t>
      </w:r>
      <w:r w:rsidRPr="00053C36">
        <w:t xml:space="preserve">Species range maps </w:t>
      </w:r>
    </w:p>
    <w:p w:rsidR="00053C36" w:rsidRPr="00053C36" w:rsidRDefault="00053C36" w:rsidP="00053C36">
      <w:pPr>
        <w:pStyle w:val="Default"/>
        <w:spacing w:line="360" w:lineRule="auto"/>
        <w:ind w:left="720"/>
        <w:jc w:val="both"/>
      </w:pPr>
      <w:r w:rsidRPr="00053C36">
        <w:rPr>
          <w:b/>
          <w:bCs/>
        </w:rPr>
        <w:t xml:space="preserve">• </w:t>
      </w:r>
      <w:r w:rsidRPr="00053C36">
        <w:t xml:space="preserve">Species and community distribution in relation to environmental variables </w:t>
      </w:r>
    </w:p>
    <w:p w:rsidR="00053C36" w:rsidRPr="00053C36" w:rsidRDefault="00053C36" w:rsidP="00053C36">
      <w:pPr>
        <w:pStyle w:val="Default"/>
        <w:spacing w:line="360" w:lineRule="auto"/>
        <w:ind w:left="720"/>
        <w:jc w:val="both"/>
      </w:pPr>
      <w:r w:rsidRPr="00053C36">
        <w:rPr>
          <w:b/>
          <w:bCs/>
        </w:rPr>
        <w:t xml:space="preserve">• </w:t>
      </w:r>
      <w:r w:rsidRPr="00053C36">
        <w:t xml:space="preserve">Species and community distribution in relation to disturbance events </w:t>
      </w:r>
    </w:p>
    <w:p w:rsidR="00053C36" w:rsidRDefault="00053C36" w:rsidP="00053C36">
      <w:pPr>
        <w:pStyle w:val="Default"/>
        <w:spacing w:line="360" w:lineRule="auto"/>
        <w:ind w:firstLine="720"/>
        <w:jc w:val="both"/>
      </w:pPr>
      <w:r w:rsidRPr="00053C36">
        <w:rPr>
          <w:b/>
          <w:bCs/>
        </w:rPr>
        <w:t xml:space="preserve">• </w:t>
      </w:r>
      <w:r w:rsidRPr="00053C36">
        <w:t>Biological collections derived from the park</w:t>
      </w:r>
    </w:p>
    <w:p w:rsidR="00911AB5" w:rsidRPr="00911AB5" w:rsidRDefault="00911AB5" w:rsidP="00911AB5">
      <w:pPr>
        <w:pStyle w:val="ListParagraph"/>
        <w:numPr>
          <w:ilvl w:val="0"/>
          <w:numId w:val="1"/>
        </w:numPr>
        <w:autoSpaceDE w:val="0"/>
        <w:autoSpaceDN w:val="0"/>
        <w:adjustRightInd w:val="0"/>
        <w:spacing w:line="360" w:lineRule="auto"/>
        <w:jc w:val="both"/>
        <w:rPr>
          <w:rFonts w:ascii="Times New Roman" w:hAnsi="Times New Roman" w:cs="Times New Roman"/>
          <w:b/>
          <w:bCs/>
          <w:color w:val="000000"/>
          <w:sz w:val="28"/>
          <w:szCs w:val="28"/>
        </w:rPr>
      </w:pPr>
      <w:r w:rsidRPr="00911AB5">
        <w:rPr>
          <w:rFonts w:ascii="Times New Roman" w:hAnsi="Times New Roman" w:cs="Times New Roman"/>
          <w:b/>
          <w:bCs/>
          <w:color w:val="000000"/>
          <w:sz w:val="28"/>
          <w:szCs w:val="28"/>
        </w:rPr>
        <w:lastRenderedPageBreak/>
        <w:t>Establishing the plot sizes:</w:t>
      </w:r>
    </w:p>
    <w:p w:rsidR="00911AB5" w:rsidRDefault="00911AB5" w:rsidP="00911AB5">
      <w:pPr>
        <w:pStyle w:val="ListParagraph"/>
        <w:numPr>
          <w:ilvl w:val="0"/>
          <w:numId w:val="4"/>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w:t>
      </w:r>
      <w:r w:rsidRPr="00911AB5">
        <w:rPr>
          <w:rFonts w:ascii="Times New Roman" w:hAnsi="Times New Roman" w:cs="Times New Roman"/>
          <w:color w:val="000000"/>
          <w:sz w:val="24"/>
          <w:szCs w:val="24"/>
        </w:rPr>
        <w:t xml:space="preserve">ne hundred-by-one hundred </w:t>
      </w:r>
      <w:proofErr w:type="spellStart"/>
      <w:r w:rsidRPr="00911AB5">
        <w:rPr>
          <w:rFonts w:ascii="Times New Roman" w:hAnsi="Times New Roman" w:cs="Times New Roman"/>
          <w:color w:val="000000"/>
          <w:sz w:val="24"/>
          <w:szCs w:val="24"/>
        </w:rPr>
        <w:t>metre</w:t>
      </w:r>
      <w:proofErr w:type="spellEnd"/>
      <w:r w:rsidRPr="00911AB5">
        <w:rPr>
          <w:rFonts w:ascii="Times New Roman" w:hAnsi="Times New Roman" w:cs="Times New Roman"/>
          <w:color w:val="000000"/>
          <w:sz w:val="24"/>
          <w:szCs w:val="24"/>
        </w:rPr>
        <w:t xml:space="preserve"> (1-ha) permanent canopy tree biodiversity monitoring plot</w:t>
      </w:r>
      <w:r>
        <w:rPr>
          <w:rFonts w:ascii="Times New Roman" w:hAnsi="Times New Roman" w:cs="Times New Roman"/>
          <w:color w:val="000000"/>
          <w:sz w:val="24"/>
          <w:szCs w:val="24"/>
        </w:rPr>
        <w:t>.</w:t>
      </w:r>
    </w:p>
    <w:p w:rsidR="00911AB5" w:rsidRDefault="00911AB5" w:rsidP="00911AB5">
      <w:pPr>
        <w:pStyle w:val="ListParagraph"/>
        <w:numPr>
          <w:ilvl w:val="0"/>
          <w:numId w:val="4"/>
        </w:numPr>
        <w:autoSpaceDE w:val="0"/>
        <w:autoSpaceDN w:val="0"/>
        <w:adjustRightInd w:val="0"/>
        <w:spacing w:line="360" w:lineRule="auto"/>
        <w:jc w:val="both"/>
        <w:rPr>
          <w:rFonts w:ascii="Times New Roman" w:hAnsi="Times New Roman" w:cs="Times New Roman"/>
          <w:color w:val="000000"/>
          <w:sz w:val="24"/>
          <w:szCs w:val="24"/>
        </w:rPr>
      </w:pPr>
      <w:r w:rsidRPr="00911AB5">
        <w:rPr>
          <w:rFonts w:ascii="Times New Roman" w:hAnsi="Times New Roman" w:cs="Times New Roman"/>
          <w:color w:val="000000"/>
          <w:sz w:val="24"/>
          <w:szCs w:val="24"/>
        </w:rPr>
        <w:t xml:space="preserve">Twenty-by-twenty </w:t>
      </w:r>
      <w:proofErr w:type="spellStart"/>
      <w:r w:rsidRPr="00911AB5">
        <w:rPr>
          <w:rFonts w:ascii="Times New Roman" w:hAnsi="Times New Roman" w:cs="Times New Roman"/>
          <w:color w:val="000000"/>
          <w:sz w:val="24"/>
          <w:szCs w:val="24"/>
        </w:rPr>
        <w:t>metre</w:t>
      </w:r>
      <w:proofErr w:type="spellEnd"/>
      <w:r w:rsidRPr="00911AB5">
        <w:rPr>
          <w:rFonts w:ascii="Times New Roman" w:hAnsi="Times New Roman" w:cs="Times New Roman"/>
          <w:color w:val="000000"/>
          <w:sz w:val="24"/>
          <w:szCs w:val="24"/>
        </w:rPr>
        <w:t xml:space="preserve"> permanent stand-alone canopy tree biodiversity</w:t>
      </w:r>
      <w:r>
        <w:rPr>
          <w:rFonts w:ascii="Times New Roman" w:hAnsi="Times New Roman" w:cs="Times New Roman"/>
          <w:color w:val="000000"/>
          <w:sz w:val="24"/>
          <w:szCs w:val="24"/>
        </w:rPr>
        <w:t xml:space="preserve"> </w:t>
      </w:r>
      <w:r w:rsidRPr="00911AB5">
        <w:rPr>
          <w:rFonts w:ascii="Times New Roman" w:hAnsi="Times New Roman" w:cs="Times New Roman"/>
          <w:color w:val="000000"/>
          <w:sz w:val="24"/>
          <w:szCs w:val="24"/>
        </w:rPr>
        <w:t>monitoring plot</w:t>
      </w:r>
      <w:r>
        <w:rPr>
          <w:rFonts w:ascii="Times New Roman" w:hAnsi="Times New Roman" w:cs="Times New Roman"/>
          <w:color w:val="000000"/>
          <w:sz w:val="24"/>
          <w:szCs w:val="24"/>
        </w:rPr>
        <w:t>.</w:t>
      </w:r>
    </w:p>
    <w:p w:rsidR="00911AB5" w:rsidRDefault="00911AB5" w:rsidP="00911AB5">
      <w:pPr>
        <w:pStyle w:val="ListParagraph"/>
        <w:numPr>
          <w:ilvl w:val="0"/>
          <w:numId w:val="4"/>
        </w:numPr>
        <w:autoSpaceDE w:val="0"/>
        <w:autoSpaceDN w:val="0"/>
        <w:adjustRightInd w:val="0"/>
        <w:spacing w:line="360" w:lineRule="auto"/>
        <w:jc w:val="both"/>
        <w:rPr>
          <w:rFonts w:ascii="Times New Roman" w:hAnsi="Times New Roman" w:cs="Times New Roman"/>
          <w:color w:val="000000"/>
          <w:sz w:val="24"/>
          <w:szCs w:val="24"/>
        </w:rPr>
      </w:pPr>
      <w:r w:rsidRPr="00911AB5">
        <w:rPr>
          <w:rFonts w:ascii="Times New Roman" w:hAnsi="Times New Roman" w:cs="Times New Roman"/>
          <w:color w:val="000000"/>
          <w:sz w:val="24"/>
          <w:szCs w:val="24"/>
        </w:rPr>
        <w:t xml:space="preserve">Five-by-five </w:t>
      </w:r>
      <w:proofErr w:type="spellStart"/>
      <w:r w:rsidRPr="00911AB5">
        <w:rPr>
          <w:rFonts w:ascii="Times New Roman" w:hAnsi="Times New Roman" w:cs="Times New Roman"/>
          <w:color w:val="000000"/>
          <w:sz w:val="24"/>
          <w:szCs w:val="24"/>
        </w:rPr>
        <w:t>metre</w:t>
      </w:r>
      <w:proofErr w:type="spellEnd"/>
      <w:r w:rsidRPr="00911AB5">
        <w:rPr>
          <w:rFonts w:ascii="Times New Roman" w:hAnsi="Times New Roman" w:cs="Times New Roman"/>
          <w:color w:val="000000"/>
          <w:sz w:val="24"/>
          <w:szCs w:val="24"/>
        </w:rPr>
        <w:t xml:space="preserve"> permanent small tree and shrub biodiversity monitoring plot</w:t>
      </w:r>
      <w:r>
        <w:rPr>
          <w:rFonts w:ascii="Times New Roman" w:hAnsi="Times New Roman" w:cs="Times New Roman"/>
          <w:color w:val="000000"/>
          <w:sz w:val="24"/>
          <w:szCs w:val="24"/>
        </w:rPr>
        <w:t>.</w:t>
      </w:r>
    </w:p>
    <w:p w:rsidR="00911AB5" w:rsidRDefault="00911AB5" w:rsidP="00911AB5">
      <w:pPr>
        <w:pStyle w:val="ListParagraph"/>
        <w:numPr>
          <w:ilvl w:val="0"/>
          <w:numId w:val="4"/>
        </w:numPr>
        <w:autoSpaceDE w:val="0"/>
        <w:autoSpaceDN w:val="0"/>
        <w:adjustRightInd w:val="0"/>
        <w:spacing w:line="360" w:lineRule="auto"/>
        <w:jc w:val="both"/>
        <w:rPr>
          <w:rFonts w:ascii="Times New Roman" w:hAnsi="Times New Roman" w:cs="Times New Roman"/>
          <w:color w:val="000000"/>
          <w:sz w:val="24"/>
          <w:szCs w:val="24"/>
        </w:rPr>
      </w:pPr>
      <w:r w:rsidRPr="00911AB5">
        <w:rPr>
          <w:rFonts w:ascii="Times New Roman" w:hAnsi="Times New Roman" w:cs="Times New Roman"/>
          <w:color w:val="000000"/>
          <w:sz w:val="24"/>
          <w:szCs w:val="24"/>
        </w:rPr>
        <w:t xml:space="preserve">One-by-one </w:t>
      </w:r>
      <w:proofErr w:type="spellStart"/>
      <w:r w:rsidRPr="00911AB5">
        <w:rPr>
          <w:rFonts w:ascii="Times New Roman" w:hAnsi="Times New Roman" w:cs="Times New Roman"/>
          <w:color w:val="000000"/>
          <w:sz w:val="24"/>
          <w:szCs w:val="24"/>
        </w:rPr>
        <w:t>metre</w:t>
      </w:r>
      <w:proofErr w:type="spellEnd"/>
      <w:r w:rsidRPr="00911AB5">
        <w:rPr>
          <w:rFonts w:ascii="Times New Roman" w:hAnsi="Times New Roman" w:cs="Times New Roman"/>
          <w:color w:val="000000"/>
          <w:sz w:val="24"/>
          <w:szCs w:val="24"/>
        </w:rPr>
        <w:t xml:space="preserve"> permanent ground vegetation biodiversity monitoring plot</w:t>
      </w:r>
      <w:r>
        <w:rPr>
          <w:rFonts w:ascii="Times New Roman" w:hAnsi="Times New Roman" w:cs="Times New Roman"/>
          <w:color w:val="000000"/>
          <w:sz w:val="24"/>
          <w:szCs w:val="24"/>
        </w:rPr>
        <w:t>.</w:t>
      </w:r>
    </w:p>
    <w:p w:rsidR="00911AB5" w:rsidRDefault="00911AB5" w:rsidP="00911AB5">
      <w:pPr>
        <w:pStyle w:val="ListParagraph"/>
        <w:numPr>
          <w:ilvl w:val="0"/>
          <w:numId w:val="4"/>
        </w:numPr>
        <w:autoSpaceDE w:val="0"/>
        <w:autoSpaceDN w:val="0"/>
        <w:adjustRightInd w:val="0"/>
        <w:spacing w:line="360" w:lineRule="auto"/>
        <w:jc w:val="both"/>
        <w:rPr>
          <w:rFonts w:ascii="Times New Roman" w:hAnsi="Times New Roman" w:cs="Times New Roman"/>
          <w:color w:val="000000"/>
          <w:sz w:val="24"/>
          <w:szCs w:val="24"/>
        </w:rPr>
      </w:pPr>
      <w:r w:rsidRPr="00911AB5">
        <w:rPr>
          <w:rFonts w:ascii="Times New Roman" w:hAnsi="Times New Roman" w:cs="Times New Roman"/>
          <w:color w:val="000000"/>
          <w:sz w:val="24"/>
          <w:szCs w:val="24"/>
        </w:rPr>
        <w:t xml:space="preserve">Permanent transects organized as contiguous five-by-five </w:t>
      </w:r>
      <w:proofErr w:type="spellStart"/>
      <w:r w:rsidRPr="00911AB5">
        <w:rPr>
          <w:rFonts w:ascii="Times New Roman" w:hAnsi="Times New Roman" w:cs="Times New Roman"/>
          <w:color w:val="000000"/>
          <w:sz w:val="24"/>
          <w:szCs w:val="24"/>
        </w:rPr>
        <w:t>metre</w:t>
      </w:r>
      <w:proofErr w:type="spellEnd"/>
      <w:r w:rsidRPr="00911AB5">
        <w:rPr>
          <w:rFonts w:ascii="Times New Roman" w:hAnsi="Times New Roman" w:cs="Times New Roman"/>
          <w:color w:val="000000"/>
          <w:sz w:val="24"/>
          <w:szCs w:val="24"/>
        </w:rPr>
        <w:t xml:space="preserve"> plots</w:t>
      </w:r>
      <w:r>
        <w:rPr>
          <w:rFonts w:ascii="Times New Roman" w:hAnsi="Times New Roman" w:cs="Times New Roman"/>
          <w:color w:val="000000"/>
          <w:sz w:val="24"/>
          <w:szCs w:val="24"/>
        </w:rPr>
        <w:t>.</w:t>
      </w:r>
    </w:p>
    <w:p w:rsidR="00911AB5" w:rsidRDefault="00911AB5" w:rsidP="00911AB5">
      <w:pPr>
        <w:pStyle w:val="ListParagraph"/>
        <w:numPr>
          <w:ilvl w:val="0"/>
          <w:numId w:val="4"/>
        </w:numPr>
        <w:autoSpaceDE w:val="0"/>
        <w:autoSpaceDN w:val="0"/>
        <w:adjustRightInd w:val="0"/>
        <w:spacing w:line="360" w:lineRule="auto"/>
        <w:jc w:val="both"/>
        <w:rPr>
          <w:rFonts w:ascii="Times New Roman" w:hAnsi="Times New Roman" w:cs="Times New Roman"/>
          <w:color w:val="000000"/>
          <w:sz w:val="24"/>
          <w:szCs w:val="24"/>
        </w:rPr>
      </w:pPr>
      <w:r w:rsidRPr="00F903A2">
        <w:rPr>
          <w:rFonts w:ascii="Times New Roman" w:hAnsi="Times New Roman" w:cs="Times New Roman"/>
          <w:color w:val="000000"/>
          <w:sz w:val="24"/>
          <w:szCs w:val="24"/>
        </w:rPr>
        <w:t xml:space="preserve">Permanent transects organized as contiguous one-by-one </w:t>
      </w:r>
      <w:proofErr w:type="spellStart"/>
      <w:r w:rsidRPr="00F903A2">
        <w:rPr>
          <w:rFonts w:ascii="Times New Roman" w:hAnsi="Times New Roman" w:cs="Times New Roman"/>
          <w:color w:val="000000"/>
          <w:sz w:val="24"/>
          <w:szCs w:val="24"/>
        </w:rPr>
        <w:t>metre</w:t>
      </w:r>
      <w:proofErr w:type="spellEnd"/>
      <w:r w:rsidRPr="00F903A2">
        <w:rPr>
          <w:rFonts w:ascii="Times New Roman" w:hAnsi="Times New Roman" w:cs="Times New Roman"/>
          <w:color w:val="000000"/>
          <w:sz w:val="24"/>
          <w:szCs w:val="24"/>
        </w:rPr>
        <w:t xml:space="preserve"> plots</w:t>
      </w:r>
      <w:r w:rsidR="00F903A2">
        <w:rPr>
          <w:rFonts w:ascii="Times New Roman" w:hAnsi="Times New Roman" w:cs="Times New Roman"/>
          <w:color w:val="000000"/>
          <w:sz w:val="24"/>
          <w:szCs w:val="24"/>
        </w:rPr>
        <w:t>.</w:t>
      </w:r>
    </w:p>
    <w:p w:rsidR="00F903A2" w:rsidRDefault="00F903A2" w:rsidP="00F903A2">
      <w:pPr>
        <w:autoSpaceDE w:val="0"/>
        <w:autoSpaceDN w:val="0"/>
        <w:adjustRightInd w:val="0"/>
        <w:spacing w:line="360" w:lineRule="auto"/>
        <w:ind w:left="360"/>
        <w:jc w:val="both"/>
        <w:rPr>
          <w:rFonts w:ascii="Times New Roman" w:hAnsi="Times New Roman" w:cs="Times New Roman"/>
          <w:color w:val="000000"/>
          <w:sz w:val="24"/>
          <w:szCs w:val="24"/>
        </w:rPr>
      </w:pPr>
    </w:p>
    <w:p w:rsidR="00FB3EEE" w:rsidRPr="00FB3EEE" w:rsidRDefault="00FB3EEE" w:rsidP="00FB3EEE">
      <w:pPr>
        <w:pStyle w:val="ListParagraph"/>
        <w:numPr>
          <w:ilvl w:val="0"/>
          <w:numId w:val="1"/>
        </w:numPr>
        <w:autoSpaceDE w:val="0"/>
        <w:autoSpaceDN w:val="0"/>
        <w:adjustRightInd w:val="0"/>
        <w:spacing w:line="360" w:lineRule="auto"/>
        <w:jc w:val="both"/>
        <w:rPr>
          <w:rFonts w:ascii="Times New Roman" w:hAnsi="Times New Roman" w:cs="Times New Roman"/>
          <w:b/>
          <w:bCs/>
          <w:color w:val="000000"/>
          <w:sz w:val="28"/>
          <w:szCs w:val="28"/>
        </w:rPr>
      </w:pPr>
      <w:r w:rsidRPr="00FB3EEE">
        <w:rPr>
          <w:rFonts w:ascii="Times New Roman" w:hAnsi="Times New Roman" w:cs="Times New Roman"/>
          <w:b/>
          <w:bCs/>
          <w:color w:val="000000"/>
          <w:sz w:val="28"/>
          <w:szCs w:val="28"/>
        </w:rPr>
        <w:t>How to survey a permanent monitoring plot:</w:t>
      </w:r>
    </w:p>
    <w:p w:rsidR="009011D2" w:rsidRDefault="009011D2" w:rsidP="00FB3EEE">
      <w:pPr>
        <w:autoSpaceDE w:val="0"/>
        <w:autoSpaceDN w:val="0"/>
        <w:adjustRightInd w:val="0"/>
        <w:spacing w:line="360" w:lineRule="auto"/>
        <w:jc w:val="both"/>
        <w:rPr>
          <w:rFonts w:ascii="Times New Roman" w:hAnsi="Times New Roman" w:cs="Times New Roman"/>
          <w:b/>
          <w:bCs/>
          <w:color w:val="000000"/>
          <w:sz w:val="24"/>
          <w:szCs w:val="24"/>
        </w:rPr>
      </w:pPr>
    </w:p>
    <w:p w:rsidR="00FB3EEE" w:rsidRDefault="00FB3EEE" w:rsidP="00FB3EEE">
      <w:pPr>
        <w:autoSpaceDE w:val="0"/>
        <w:autoSpaceDN w:val="0"/>
        <w:adjustRightInd w:val="0"/>
        <w:spacing w:line="360" w:lineRule="auto"/>
        <w:jc w:val="both"/>
        <w:rPr>
          <w:rFonts w:ascii="Times New Roman" w:hAnsi="Times New Roman" w:cs="Times New Roman"/>
          <w:color w:val="000000"/>
          <w:sz w:val="24"/>
          <w:szCs w:val="24"/>
        </w:rPr>
      </w:pPr>
      <w:r w:rsidRPr="00FB3EEE">
        <w:rPr>
          <w:rFonts w:ascii="Times New Roman" w:hAnsi="Times New Roman" w:cs="Times New Roman"/>
          <w:b/>
          <w:bCs/>
          <w:color w:val="000000"/>
          <w:sz w:val="24"/>
          <w:szCs w:val="24"/>
        </w:rPr>
        <w:t>Equipment:</w:t>
      </w:r>
      <w:r w:rsidRPr="00FB3EEE">
        <w:rPr>
          <w:rFonts w:ascii="Times New Roman" w:hAnsi="Times New Roman" w:cs="Times New Roman"/>
          <w:color w:val="000000"/>
          <w:sz w:val="24"/>
          <w:szCs w:val="24"/>
        </w:rPr>
        <w:t xml:space="preserve"> </w:t>
      </w:r>
    </w:p>
    <w:p w:rsidR="00FB3EEE" w:rsidRDefault="00FB3EEE" w:rsidP="00FB3EEE">
      <w:pPr>
        <w:pStyle w:val="ListParagraph"/>
        <w:numPr>
          <w:ilvl w:val="0"/>
          <w:numId w:val="8"/>
        </w:numPr>
        <w:autoSpaceDE w:val="0"/>
        <w:autoSpaceDN w:val="0"/>
        <w:adjustRightInd w:val="0"/>
        <w:spacing w:line="360" w:lineRule="auto"/>
        <w:jc w:val="both"/>
        <w:rPr>
          <w:rFonts w:ascii="Times New Roman" w:hAnsi="Times New Roman" w:cs="Times New Roman"/>
          <w:color w:val="000000"/>
          <w:sz w:val="24"/>
          <w:szCs w:val="24"/>
        </w:rPr>
      </w:pPr>
      <w:r w:rsidRPr="00FB3EEE">
        <w:rPr>
          <w:rFonts w:ascii="Times New Roman" w:hAnsi="Times New Roman" w:cs="Times New Roman"/>
          <w:color w:val="000000"/>
          <w:sz w:val="24"/>
          <w:szCs w:val="24"/>
        </w:rPr>
        <w:t>Stand chart and list of the randomly selected plot coordinates</w:t>
      </w:r>
    </w:p>
    <w:p w:rsidR="00FB3EEE" w:rsidRPr="00FB3EEE" w:rsidRDefault="00FB3EEE" w:rsidP="00FB3EEE">
      <w:pPr>
        <w:pStyle w:val="ListParagraph"/>
        <w:numPr>
          <w:ilvl w:val="0"/>
          <w:numId w:val="8"/>
        </w:numPr>
        <w:autoSpaceDE w:val="0"/>
        <w:autoSpaceDN w:val="0"/>
        <w:adjustRightInd w:val="0"/>
        <w:spacing w:line="360" w:lineRule="auto"/>
        <w:jc w:val="both"/>
        <w:rPr>
          <w:rFonts w:ascii="Times New Roman" w:hAnsi="Times New Roman" w:cs="Times New Roman"/>
          <w:color w:val="000000"/>
          <w:sz w:val="24"/>
          <w:szCs w:val="24"/>
        </w:rPr>
      </w:pPr>
      <w:proofErr w:type="spellStart"/>
      <w:r w:rsidRPr="00FB3EEE">
        <w:rPr>
          <w:rFonts w:ascii="Times New Roman" w:hAnsi="Times New Roman" w:cs="Times New Roman"/>
          <w:color w:val="000000"/>
          <w:sz w:val="24"/>
          <w:szCs w:val="24"/>
        </w:rPr>
        <w:t>Theodolite</w:t>
      </w:r>
      <w:proofErr w:type="spellEnd"/>
      <w:r w:rsidRPr="00FB3EEE">
        <w:rPr>
          <w:rFonts w:ascii="Times New Roman" w:hAnsi="Times New Roman" w:cs="Times New Roman"/>
          <w:color w:val="000000"/>
          <w:sz w:val="24"/>
          <w:szCs w:val="24"/>
        </w:rPr>
        <w:t xml:space="preserve"> and tripod</w:t>
      </w:r>
    </w:p>
    <w:p w:rsidR="00FB3EEE" w:rsidRPr="00FB3EEE" w:rsidRDefault="00FB3EEE" w:rsidP="00FB3EEE">
      <w:pPr>
        <w:pStyle w:val="ListParagraph"/>
        <w:numPr>
          <w:ilvl w:val="0"/>
          <w:numId w:val="8"/>
        </w:numPr>
        <w:autoSpaceDE w:val="0"/>
        <w:autoSpaceDN w:val="0"/>
        <w:adjustRightInd w:val="0"/>
        <w:spacing w:line="360" w:lineRule="auto"/>
        <w:jc w:val="both"/>
        <w:rPr>
          <w:rFonts w:ascii="Times New Roman" w:hAnsi="Times New Roman" w:cs="Times New Roman"/>
          <w:color w:val="000000"/>
          <w:sz w:val="24"/>
          <w:szCs w:val="24"/>
        </w:rPr>
      </w:pPr>
      <w:r w:rsidRPr="00FB3EEE">
        <w:rPr>
          <w:rFonts w:ascii="Times New Roman" w:hAnsi="Times New Roman" w:cs="Times New Roman"/>
          <w:color w:val="000000"/>
          <w:sz w:val="24"/>
          <w:szCs w:val="24"/>
        </w:rPr>
        <w:t>Two steel survey tapes (minimum length 30 m)</w:t>
      </w:r>
    </w:p>
    <w:p w:rsidR="00FB3EEE" w:rsidRPr="00FB3EEE" w:rsidRDefault="00FB3EEE" w:rsidP="00FB3EEE">
      <w:pPr>
        <w:pStyle w:val="ListParagraph"/>
        <w:numPr>
          <w:ilvl w:val="0"/>
          <w:numId w:val="8"/>
        </w:numPr>
        <w:autoSpaceDE w:val="0"/>
        <w:autoSpaceDN w:val="0"/>
        <w:adjustRightInd w:val="0"/>
        <w:spacing w:line="360" w:lineRule="auto"/>
        <w:jc w:val="both"/>
        <w:rPr>
          <w:rFonts w:ascii="Times New Roman" w:hAnsi="Times New Roman" w:cs="Times New Roman"/>
          <w:color w:val="000000"/>
          <w:sz w:val="24"/>
          <w:szCs w:val="24"/>
        </w:rPr>
      </w:pPr>
      <w:r w:rsidRPr="00FB3EEE">
        <w:rPr>
          <w:rFonts w:ascii="Times New Roman" w:hAnsi="Times New Roman" w:cs="Times New Roman"/>
          <w:color w:val="000000"/>
          <w:sz w:val="24"/>
          <w:szCs w:val="24"/>
        </w:rPr>
        <w:t xml:space="preserve">One 2-m telescoping surveying rod (with </w:t>
      </w:r>
      <w:proofErr w:type="spellStart"/>
      <w:r w:rsidRPr="00FB3EEE">
        <w:rPr>
          <w:rFonts w:ascii="Times New Roman" w:hAnsi="Times New Roman" w:cs="Times New Roman"/>
          <w:color w:val="000000"/>
          <w:sz w:val="24"/>
          <w:szCs w:val="24"/>
        </w:rPr>
        <w:t>levelling</w:t>
      </w:r>
      <w:proofErr w:type="spellEnd"/>
      <w:r w:rsidRPr="00FB3EEE">
        <w:rPr>
          <w:rFonts w:ascii="Times New Roman" w:hAnsi="Times New Roman" w:cs="Times New Roman"/>
          <w:color w:val="000000"/>
          <w:sz w:val="24"/>
          <w:szCs w:val="24"/>
        </w:rPr>
        <w:t xml:space="preserve"> bubble) that extends</w:t>
      </w:r>
      <w:r>
        <w:rPr>
          <w:rFonts w:ascii="Times New Roman" w:hAnsi="Times New Roman" w:cs="Times New Roman"/>
          <w:color w:val="000000"/>
          <w:sz w:val="24"/>
          <w:szCs w:val="24"/>
        </w:rPr>
        <w:t xml:space="preserve"> </w:t>
      </w:r>
      <w:r w:rsidRPr="00FB3EEE">
        <w:rPr>
          <w:rFonts w:ascii="Times New Roman" w:hAnsi="Times New Roman" w:cs="Times New Roman"/>
          <w:color w:val="000000"/>
          <w:sz w:val="24"/>
          <w:szCs w:val="24"/>
        </w:rPr>
        <w:t>to 4 m</w:t>
      </w:r>
    </w:p>
    <w:p w:rsidR="00FB3EEE" w:rsidRPr="00FB3EEE" w:rsidRDefault="00FB3EEE" w:rsidP="00FB3EEE">
      <w:pPr>
        <w:pStyle w:val="ListParagraph"/>
        <w:numPr>
          <w:ilvl w:val="0"/>
          <w:numId w:val="8"/>
        </w:numPr>
        <w:autoSpaceDE w:val="0"/>
        <w:autoSpaceDN w:val="0"/>
        <w:adjustRightInd w:val="0"/>
        <w:spacing w:line="360" w:lineRule="auto"/>
        <w:jc w:val="both"/>
        <w:rPr>
          <w:rFonts w:ascii="Times New Roman" w:hAnsi="Times New Roman" w:cs="Times New Roman"/>
          <w:color w:val="000000"/>
          <w:sz w:val="24"/>
          <w:szCs w:val="24"/>
        </w:rPr>
      </w:pPr>
      <w:r w:rsidRPr="00FB3EEE">
        <w:rPr>
          <w:rFonts w:ascii="Times New Roman" w:hAnsi="Times New Roman" w:cs="Times New Roman"/>
          <w:color w:val="000000"/>
          <w:sz w:val="24"/>
          <w:szCs w:val="24"/>
        </w:rPr>
        <w:t>Flagging tape</w:t>
      </w:r>
    </w:p>
    <w:p w:rsidR="00FB3EEE" w:rsidRPr="00FB3EEE" w:rsidRDefault="00FB3EEE" w:rsidP="00FB3EEE">
      <w:pPr>
        <w:pStyle w:val="ListParagraph"/>
        <w:numPr>
          <w:ilvl w:val="0"/>
          <w:numId w:val="8"/>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FB3EEE">
        <w:rPr>
          <w:rFonts w:ascii="Times New Roman" w:hAnsi="Times New Roman" w:cs="Times New Roman"/>
          <w:color w:val="000000"/>
          <w:sz w:val="24"/>
          <w:szCs w:val="24"/>
        </w:rPr>
        <w:t xml:space="preserve">urvey stakes (preferably metal-core plastic), in at least two </w:t>
      </w:r>
      <w:proofErr w:type="spellStart"/>
      <w:r w:rsidRPr="00FB3EEE">
        <w:rPr>
          <w:rFonts w:ascii="Times New Roman" w:hAnsi="Times New Roman" w:cs="Times New Roman"/>
          <w:color w:val="000000"/>
          <w:sz w:val="24"/>
          <w:szCs w:val="24"/>
        </w:rPr>
        <w:t>colours</w:t>
      </w:r>
      <w:proofErr w:type="spellEnd"/>
      <w:r w:rsidRPr="00FB3EEE">
        <w:rPr>
          <w:rFonts w:ascii="Times New Roman" w:hAnsi="Times New Roman" w:cs="Times New Roman"/>
          <w:color w:val="000000"/>
          <w:sz w:val="24"/>
          <w:szCs w:val="24"/>
        </w:rPr>
        <w:t xml:space="preserve"> for</w:t>
      </w:r>
      <w:r>
        <w:rPr>
          <w:rFonts w:ascii="Times New Roman" w:hAnsi="Times New Roman" w:cs="Times New Roman"/>
          <w:color w:val="000000"/>
          <w:sz w:val="24"/>
          <w:szCs w:val="24"/>
        </w:rPr>
        <w:t xml:space="preserve"> </w:t>
      </w:r>
      <w:r w:rsidRPr="00FB3EEE">
        <w:rPr>
          <w:rFonts w:ascii="Times New Roman" w:hAnsi="Times New Roman" w:cs="Times New Roman"/>
          <w:color w:val="000000"/>
          <w:sz w:val="24"/>
          <w:szCs w:val="24"/>
        </w:rPr>
        <w:t xml:space="preserve">the 1-ha plot (four of one </w:t>
      </w:r>
      <w:proofErr w:type="spellStart"/>
      <w:r w:rsidRPr="00FB3EEE">
        <w:rPr>
          <w:rFonts w:ascii="Times New Roman" w:hAnsi="Times New Roman" w:cs="Times New Roman"/>
          <w:color w:val="000000"/>
          <w:sz w:val="24"/>
          <w:szCs w:val="24"/>
        </w:rPr>
        <w:t>colour</w:t>
      </w:r>
      <w:proofErr w:type="spellEnd"/>
      <w:r w:rsidRPr="00FB3EEE">
        <w:rPr>
          <w:rFonts w:ascii="Times New Roman" w:hAnsi="Times New Roman" w:cs="Times New Roman"/>
          <w:color w:val="000000"/>
          <w:sz w:val="24"/>
          <w:szCs w:val="24"/>
        </w:rPr>
        <w:t xml:space="preserve"> and 32 of the other)</w:t>
      </w:r>
    </w:p>
    <w:p w:rsidR="00FB3EEE" w:rsidRPr="00FB3EEE" w:rsidRDefault="00FB3EEE" w:rsidP="00FB3EEE">
      <w:pPr>
        <w:pStyle w:val="ListParagraph"/>
        <w:numPr>
          <w:ilvl w:val="0"/>
          <w:numId w:val="8"/>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Pr="00FB3EEE">
        <w:rPr>
          <w:rFonts w:ascii="Times New Roman" w:hAnsi="Times New Roman" w:cs="Times New Roman"/>
          <w:color w:val="000000"/>
          <w:sz w:val="24"/>
          <w:szCs w:val="24"/>
        </w:rPr>
        <w:t>wo heavy mallets</w:t>
      </w:r>
    </w:p>
    <w:p w:rsidR="00FB3EEE" w:rsidRPr="00FB3EEE" w:rsidRDefault="00FB3EEE" w:rsidP="00FB3EEE">
      <w:pPr>
        <w:pStyle w:val="ListParagraph"/>
        <w:numPr>
          <w:ilvl w:val="0"/>
          <w:numId w:val="8"/>
        </w:numPr>
        <w:autoSpaceDE w:val="0"/>
        <w:autoSpaceDN w:val="0"/>
        <w:adjustRightInd w:val="0"/>
        <w:spacing w:line="360" w:lineRule="auto"/>
        <w:jc w:val="both"/>
        <w:rPr>
          <w:rFonts w:ascii="Times New Roman" w:hAnsi="Times New Roman" w:cs="Times New Roman"/>
          <w:color w:val="000000"/>
          <w:sz w:val="24"/>
          <w:szCs w:val="24"/>
        </w:rPr>
      </w:pPr>
      <w:r w:rsidRPr="00FB3EEE">
        <w:rPr>
          <w:rFonts w:ascii="Times New Roman" w:hAnsi="Times New Roman" w:cs="Times New Roman"/>
          <w:color w:val="000000"/>
          <w:sz w:val="24"/>
          <w:szCs w:val="24"/>
        </w:rPr>
        <w:t>GPS (global positioning system) instrument with data differentially</w:t>
      </w:r>
      <w:r>
        <w:rPr>
          <w:rFonts w:ascii="Times New Roman" w:hAnsi="Times New Roman" w:cs="Times New Roman"/>
          <w:color w:val="000000"/>
          <w:sz w:val="24"/>
          <w:szCs w:val="24"/>
        </w:rPr>
        <w:t xml:space="preserve"> </w:t>
      </w:r>
      <w:r w:rsidRPr="00FB3EEE">
        <w:rPr>
          <w:rFonts w:ascii="Times New Roman" w:hAnsi="Times New Roman" w:cs="Times New Roman"/>
          <w:color w:val="000000"/>
          <w:sz w:val="24"/>
          <w:szCs w:val="24"/>
        </w:rPr>
        <w:t>corrected</w:t>
      </w:r>
    </w:p>
    <w:p w:rsidR="00053C36" w:rsidRDefault="00FB3EEE" w:rsidP="00FB3EEE">
      <w:pPr>
        <w:pStyle w:val="Default"/>
        <w:numPr>
          <w:ilvl w:val="0"/>
          <w:numId w:val="8"/>
        </w:numPr>
        <w:spacing w:line="360" w:lineRule="auto"/>
        <w:jc w:val="both"/>
      </w:pPr>
      <w:r>
        <w:t>Waterproof record book and pencils</w:t>
      </w:r>
    </w:p>
    <w:p w:rsidR="001C1D50" w:rsidRDefault="001C1D50" w:rsidP="001C1D50">
      <w:pPr>
        <w:pStyle w:val="Default"/>
        <w:spacing w:line="360" w:lineRule="auto"/>
        <w:jc w:val="both"/>
      </w:pPr>
    </w:p>
    <w:p w:rsidR="009011D2" w:rsidRDefault="009011D2" w:rsidP="001C1D50">
      <w:pPr>
        <w:pStyle w:val="Default"/>
        <w:spacing w:line="360" w:lineRule="auto"/>
        <w:jc w:val="both"/>
      </w:pPr>
    </w:p>
    <w:p w:rsidR="00AB3FE0" w:rsidRDefault="00AB3FE0" w:rsidP="00AB3FE0">
      <w:pPr>
        <w:autoSpaceDE w:val="0"/>
        <w:autoSpaceDN w:val="0"/>
        <w:adjustRightInd w:val="0"/>
        <w:spacing w:line="240" w:lineRule="auto"/>
        <w:jc w:val="center"/>
        <w:rPr>
          <w:rFonts w:ascii="Times New Roman" w:hAnsi="Times New Roman" w:cs="Times New Roman"/>
          <w:b/>
          <w:bCs/>
          <w:sz w:val="32"/>
          <w:szCs w:val="32"/>
          <w:u w:val="single"/>
        </w:rPr>
      </w:pPr>
      <w:r w:rsidRPr="00AB3FE0">
        <w:rPr>
          <w:rFonts w:ascii="Times New Roman" w:hAnsi="Times New Roman" w:cs="Times New Roman"/>
          <w:b/>
          <w:bCs/>
          <w:sz w:val="32"/>
          <w:szCs w:val="32"/>
          <w:u w:val="single"/>
        </w:rPr>
        <w:t>How to measure tree height</w:t>
      </w:r>
    </w:p>
    <w:p w:rsidR="00AB3FE0" w:rsidRPr="00AB3FE0" w:rsidRDefault="00AB3FE0" w:rsidP="00AB3FE0">
      <w:pPr>
        <w:autoSpaceDE w:val="0"/>
        <w:autoSpaceDN w:val="0"/>
        <w:adjustRightInd w:val="0"/>
        <w:spacing w:line="240" w:lineRule="auto"/>
        <w:jc w:val="center"/>
        <w:rPr>
          <w:rFonts w:ascii="Times New Roman" w:hAnsi="Times New Roman" w:cs="Times New Roman"/>
          <w:b/>
          <w:bCs/>
          <w:sz w:val="32"/>
          <w:szCs w:val="32"/>
          <w:u w:val="single"/>
        </w:rPr>
      </w:pPr>
    </w:p>
    <w:p w:rsidR="00AB3FE0" w:rsidRPr="00AB3FE0" w:rsidRDefault="00AB3FE0" w:rsidP="00AB3FE0">
      <w:pPr>
        <w:autoSpaceDE w:val="0"/>
        <w:autoSpaceDN w:val="0"/>
        <w:adjustRightInd w:val="0"/>
        <w:spacing w:line="360" w:lineRule="auto"/>
        <w:jc w:val="both"/>
        <w:rPr>
          <w:rFonts w:ascii="Times New Roman" w:hAnsi="Times New Roman" w:cs="Times New Roman"/>
          <w:sz w:val="24"/>
          <w:szCs w:val="24"/>
        </w:rPr>
      </w:pPr>
      <w:r w:rsidRPr="00AB3FE0">
        <w:rPr>
          <w:rFonts w:ascii="Times New Roman" w:hAnsi="Times New Roman" w:cs="Times New Roman"/>
          <w:sz w:val="24"/>
          <w:szCs w:val="24"/>
        </w:rPr>
        <w:t>It is important to record the heights of individual trees in immature forests because they</w:t>
      </w:r>
      <w:r>
        <w:rPr>
          <w:rFonts w:ascii="Times New Roman" w:hAnsi="Times New Roman" w:cs="Times New Roman"/>
          <w:sz w:val="24"/>
          <w:szCs w:val="24"/>
        </w:rPr>
        <w:t xml:space="preserve"> </w:t>
      </w:r>
      <w:r w:rsidRPr="00AB3FE0">
        <w:rPr>
          <w:rFonts w:ascii="Times New Roman" w:hAnsi="Times New Roman" w:cs="Times New Roman"/>
          <w:sz w:val="24"/>
          <w:szCs w:val="24"/>
        </w:rPr>
        <w:t>are measures of the rate of tree growth. The height of an individual tree in mature</w:t>
      </w:r>
      <w:r>
        <w:rPr>
          <w:rFonts w:ascii="Times New Roman" w:hAnsi="Times New Roman" w:cs="Times New Roman"/>
          <w:sz w:val="24"/>
          <w:szCs w:val="24"/>
        </w:rPr>
        <w:t xml:space="preserve"> </w:t>
      </w:r>
      <w:r w:rsidRPr="00AB3FE0">
        <w:rPr>
          <w:rFonts w:ascii="Times New Roman" w:hAnsi="Times New Roman" w:cs="Times New Roman"/>
          <w:sz w:val="24"/>
          <w:szCs w:val="24"/>
        </w:rPr>
        <w:t>deciduous forests is often difficult to obtain. For this reason, at least the average tree</w:t>
      </w:r>
      <w:r>
        <w:rPr>
          <w:rFonts w:ascii="Times New Roman" w:hAnsi="Times New Roman" w:cs="Times New Roman"/>
          <w:sz w:val="24"/>
          <w:szCs w:val="24"/>
        </w:rPr>
        <w:t xml:space="preserve"> </w:t>
      </w:r>
      <w:r w:rsidRPr="00AB3FE0">
        <w:rPr>
          <w:rFonts w:ascii="Times New Roman" w:hAnsi="Times New Roman" w:cs="Times New Roman"/>
          <w:sz w:val="24"/>
          <w:szCs w:val="24"/>
        </w:rPr>
        <w:t>height and canopy depth of a mature stand should be determined.</w:t>
      </w:r>
    </w:p>
    <w:p w:rsidR="00AB3FE0" w:rsidRDefault="00AB3FE0" w:rsidP="00AB3FE0">
      <w:pPr>
        <w:autoSpaceDE w:val="0"/>
        <w:autoSpaceDN w:val="0"/>
        <w:adjustRightInd w:val="0"/>
        <w:spacing w:line="360" w:lineRule="auto"/>
        <w:jc w:val="both"/>
        <w:rPr>
          <w:rFonts w:ascii="Times New Roman" w:hAnsi="Times New Roman" w:cs="Times New Roman"/>
          <w:sz w:val="24"/>
          <w:szCs w:val="24"/>
        </w:rPr>
      </w:pPr>
      <w:r w:rsidRPr="00AB3FE0">
        <w:rPr>
          <w:rFonts w:ascii="Times New Roman" w:hAnsi="Times New Roman" w:cs="Times New Roman"/>
          <w:sz w:val="24"/>
          <w:szCs w:val="24"/>
        </w:rPr>
        <w:t>Measure the length, diameter and orientation of all tagged trees that fall down between</w:t>
      </w:r>
      <w:r>
        <w:rPr>
          <w:rFonts w:ascii="Times New Roman" w:hAnsi="Times New Roman" w:cs="Times New Roman"/>
          <w:sz w:val="24"/>
          <w:szCs w:val="24"/>
        </w:rPr>
        <w:t xml:space="preserve"> </w:t>
      </w:r>
      <w:r w:rsidRPr="00AB3FE0">
        <w:rPr>
          <w:rFonts w:ascii="Times New Roman" w:hAnsi="Times New Roman" w:cs="Times New Roman"/>
          <w:sz w:val="24"/>
          <w:szCs w:val="24"/>
        </w:rPr>
        <w:t>measurement periods.</w:t>
      </w:r>
    </w:p>
    <w:p w:rsidR="009011D2" w:rsidRDefault="009011D2" w:rsidP="00AB3FE0">
      <w:pPr>
        <w:autoSpaceDE w:val="0"/>
        <w:autoSpaceDN w:val="0"/>
        <w:adjustRightInd w:val="0"/>
        <w:spacing w:line="360" w:lineRule="auto"/>
        <w:jc w:val="both"/>
        <w:rPr>
          <w:rFonts w:ascii="Times New Roman" w:hAnsi="Times New Roman" w:cs="Times New Roman"/>
          <w:sz w:val="24"/>
          <w:szCs w:val="24"/>
        </w:rPr>
      </w:pPr>
    </w:p>
    <w:p w:rsidR="009011D2" w:rsidRDefault="009011D2" w:rsidP="00AB3FE0">
      <w:pPr>
        <w:autoSpaceDE w:val="0"/>
        <w:autoSpaceDN w:val="0"/>
        <w:adjustRightInd w:val="0"/>
        <w:spacing w:line="360" w:lineRule="auto"/>
        <w:jc w:val="both"/>
        <w:rPr>
          <w:rFonts w:ascii="Times New Roman" w:hAnsi="Times New Roman" w:cs="Times New Roman"/>
          <w:sz w:val="24"/>
          <w:szCs w:val="24"/>
        </w:rPr>
      </w:pPr>
    </w:p>
    <w:p w:rsidR="00AB3FE0" w:rsidRDefault="00AB3FE0" w:rsidP="00AB3FE0">
      <w:pPr>
        <w:autoSpaceDE w:val="0"/>
        <w:autoSpaceDN w:val="0"/>
        <w:adjustRightInd w:val="0"/>
        <w:spacing w:line="360" w:lineRule="auto"/>
        <w:jc w:val="both"/>
        <w:rPr>
          <w:rFonts w:ascii="Times New Roman" w:hAnsi="Times New Roman" w:cs="Times New Roman"/>
          <w:sz w:val="24"/>
          <w:szCs w:val="24"/>
        </w:rPr>
      </w:pPr>
      <w:r w:rsidRPr="00AB3FE0">
        <w:rPr>
          <w:rFonts w:ascii="Times New Roman" w:hAnsi="Times New Roman" w:cs="Times New Roman"/>
          <w:b/>
          <w:bCs/>
          <w:sz w:val="24"/>
          <w:szCs w:val="24"/>
        </w:rPr>
        <w:t>Equipment:</w:t>
      </w:r>
    </w:p>
    <w:p w:rsidR="00AB3FE0" w:rsidRPr="00AB3FE0" w:rsidRDefault="00AB3FE0" w:rsidP="00AB3FE0">
      <w:pPr>
        <w:pStyle w:val="ListParagraph"/>
        <w:numPr>
          <w:ilvl w:val="0"/>
          <w:numId w:val="11"/>
        </w:numPr>
        <w:autoSpaceDE w:val="0"/>
        <w:autoSpaceDN w:val="0"/>
        <w:adjustRightInd w:val="0"/>
        <w:spacing w:line="360" w:lineRule="auto"/>
        <w:jc w:val="both"/>
        <w:rPr>
          <w:rFonts w:ascii="Times New Roman" w:hAnsi="Times New Roman" w:cs="Times New Roman"/>
          <w:sz w:val="24"/>
          <w:szCs w:val="24"/>
        </w:rPr>
      </w:pPr>
      <w:proofErr w:type="spellStart"/>
      <w:r w:rsidRPr="00AB3FE0">
        <w:rPr>
          <w:rFonts w:ascii="Times New Roman" w:hAnsi="Times New Roman" w:cs="Times New Roman"/>
          <w:sz w:val="24"/>
          <w:szCs w:val="24"/>
        </w:rPr>
        <w:t>Theodometer</w:t>
      </w:r>
      <w:proofErr w:type="spellEnd"/>
    </w:p>
    <w:p w:rsidR="00AB3FE0" w:rsidRPr="00AB3FE0" w:rsidRDefault="00AB3FE0" w:rsidP="00AB3FE0">
      <w:pPr>
        <w:pStyle w:val="ListParagraph"/>
        <w:numPr>
          <w:ilvl w:val="0"/>
          <w:numId w:val="11"/>
        </w:numPr>
        <w:autoSpaceDE w:val="0"/>
        <w:autoSpaceDN w:val="0"/>
        <w:adjustRightInd w:val="0"/>
        <w:spacing w:line="360" w:lineRule="auto"/>
        <w:jc w:val="both"/>
        <w:rPr>
          <w:rFonts w:ascii="Times New Roman" w:hAnsi="Times New Roman" w:cs="Times New Roman"/>
          <w:sz w:val="24"/>
          <w:szCs w:val="24"/>
        </w:rPr>
      </w:pPr>
      <w:r w:rsidRPr="00AB3FE0">
        <w:rPr>
          <w:rFonts w:ascii="Times New Roman" w:hAnsi="Times New Roman" w:cs="Times New Roman"/>
          <w:sz w:val="24"/>
          <w:szCs w:val="24"/>
        </w:rPr>
        <w:t>30-m steel survey tape</w:t>
      </w:r>
    </w:p>
    <w:p w:rsidR="00AB3FE0" w:rsidRPr="00AB3FE0" w:rsidRDefault="00AB3FE0" w:rsidP="00AB3FE0">
      <w:pPr>
        <w:pStyle w:val="ListParagraph"/>
        <w:numPr>
          <w:ilvl w:val="0"/>
          <w:numId w:val="11"/>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Pr="00AB3FE0">
        <w:rPr>
          <w:rFonts w:ascii="Times New Roman" w:hAnsi="Times New Roman" w:cs="Times New Roman"/>
          <w:sz w:val="24"/>
          <w:szCs w:val="24"/>
        </w:rPr>
        <w:t>ompass</w:t>
      </w:r>
    </w:p>
    <w:p w:rsidR="00AB3FE0" w:rsidRPr="00AB3FE0" w:rsidRDefault="00AB3FE0" w:rsidP="00AB3FE0">
      <w:pPr>
        <w:pStyle w:val="ListParagraph"/>
        <w:numPr>
          <w:ilvl w:val="0"/>
          <w:numId w:val="11"/>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Pr="00AB3FE0">
        <w:rPr>
          <w:rFonts w:ascii="Times New Roman" w:hAnsi="Times New Roman" w:cs="Times New Roman"/>
          <w:sz w:val="24"/>
          <w:szCs w:val="24"/>
        </w:rPr>
        <w:t xml:space="preserve">ne 2-m surveying rod (with </w:t>
      </w:r>
      <w:proofErr w:type="spellStart"/>
      <w:r w:rsidRPr="00AB3FE0">
        <w:rPr>
          <w:rFonts w:ascii="Times New Roman" w:hAnsi="Times New Roman" w:cs="Times New Roman"/>
          <w:sz w:val="24"/>
          <w:szCs w:val="24"/>
        </w:rPr>
        <w:t>levelling</w:t>
      </w:r>
      <w:proofErr w:type="spellEnd"/>
      <w:r w:rsidRPr="00AB3FE0">
        <w:rPr>
          <w:rFonts w:ascii="Times New Roman" w:hAnsi="Times New Roman" w:cs="Times New Roman"/>
          <w:sz w:val="24"/>
          <w:szCs w:val="24"/>
        </w:rPr>
        <w:t xml:space="preserve"> bubble)</w:t>
      </w:r>
    </w:p>
    <w:p w:rsidR="00AB3FE0" w:rsidRDefault="00AB3FE0" w:rsidP="00AB3FE0">
      <w:pPr>
        <w:pStyle w:val="ListParagraph"/>
        <w:numPr>
          <w:ilvl w:val="0"/>
          <w:numId w:val="11"/>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Pr="00AB3FE0">
        <w:rPr>
          <w:rFonts w:ascii="Times New Roman" w:hAnsi="Times New Roman" w:cs="Times New Roman"/>
          <w:sz w:val="24"/>
          <w:szCs w:val="24"/>
        </w:rPr>
        <w:t>ata sheets and pencils</w:t>
      </w:r>
    </w:p>
    <w:p w:rsidR="00AB3FE0" w:rsidRPr="00AB3FE0" w:rsidRDefault="00AB3FE0" w:rsidP="00AB3FE0">
      <w:pPr>
        <w:autoSpaceDE w:val="0"/>
        <w:autoSpaceDN w:val="0"/>
        <w:adjustRightInd w:val="0"/>
        <w:spacing w:line="360" w:lineRule="auto"/>
        <w:jc w:val="both"/>
        <w:rPr>
          <w:rFonts w:ascii="Times New Roman" w:hAnsi="Times New Roman" w:cs="Times New Roman"/>
          <w:sz w:val="24"/>
          <w:szCs w:val="24"/>
        </w:rPr>
      </w:pPr>
    </w:p>
    <w:p w:rsidR="00AB3FE0" w:rsidRPr="00AB3FE0" w:rsidRDefault="00AB3FE0" w:rsidP="00AB3FE0">
      <w:pPr>
        <w:autoSpaceDE w:val="0"/>
        <w:autoSpaceDN w:val="0"/>
        <w:adjustRightInd w:val="0"/>
        <w:spacing w:line="360" w:lineRule="auto"/>
        <w:jc w:val="both"/>
        <w:rPr>
          <w:rFonts w:ascii="Times New Roman" w:hAnsi="Times New Roman" w:cs="Times New Roman"/>
          <w:b/>
          <w:bCs/>
          <w:sz w:val="24"/>
          <w:szCs w:val="24"/>
        </w:rPr>
      </w:pPr>
      <w:r w:rsidRPr="00AB3FE0">
        <w:rPr>
          <w:rFonts w:ascii="Times New Roman" w:hAnsi="Times New Roman" w:cs="Times New Roman"/>
          <w:b/>
          <w:bCs/>
          <w:sz w:val="24"/>
          <w:szCs w:val="24"/>
        </w:rPr>
        <w:t>Method:</w:t>
      </w:r>
    </w:p>
    <w:p w:rsidR="00AB3FE0" w:rsidRPr="00AB3FE0" w:rsidRDefault="00AB3FE0" w:rsidP="00AB3FE0">
      <w:pPr>
        <w:autoSpaceDE w:val="0"/>
        <w:autoSpaceDN w:val="0"/>
        <w:adjustRightInd w:val="0"/>
        <w:spacing w:line="360" w:lineRule="auto"/>
        <w:jc w:val="both"/>
        <w:rPr>
          <w:rFonts w:ascii="Times New Roman" w:hAnsi="Times New Roman" w:cs="Times New Roman"/>
          <w:sz w:val="24"/>
          <w:szCs w:val="24"/>
        </w:rPr>
      </w:pPr>
      <w:r w:rsidRPr="00AB3FE0">
        <w:rPr>
          <w:rFonts w:ascii="Times New Roman" w:hAnsi="Times New Roman" w:cs="Times New Roman"/>
          <w:sz w:val="24"/>
          <w:szCs w:val="24"/>
        </w:rPr>
        <w:t>From a measured distance (such as 20 m) from the base of a tagged tree, record the</w:t>
      </w:r>
      <w:r>
        <w:rPr>
          <w:rFonts w:ascii="Times New Roman" w:hAnsi="Times New Roman" w:cs="Times New Roman"/>
          <w:sz w:val="24"/>
          <w:szCs w:val="24"/>
        </w:rPr>
        <w:t xml:space="preserve"> </w:t>
      </w:r>
      <w:r w:rsidRPr="00AB3FE0">
        <w:rPr>
          <w:rFonts w:ascii="Times New Roman" w:hAnsi="Times New Roman" w:cs="Times New Roman"/>
          <w:sz w:val="24"/>
          <w:szCs w:val="24"/>
        </w:rPr>
        <w:t>readings for the top and base of the tree, and the horizontal line</w:t>
      </w:r>
      <w:r>
        <w:rPr>
          <w:rFonts w:ascii="Times New Roman" w:hAnsi="Times New Roman" w:cs="Times New Roman"/>
          <w:sz w:val="24"/>
          <w:szCs w:val="24"/>
        </w:rPr>
        <w:t xml:space="preserve"> </w:t>
      </w:r>
      <w:r w:rsidRPr="00AB3FE0">
        <w:rPr>
          <w:rFonts w:ascii="Times New Roman" w:hAnsi="Times New Roman" w:cs="Times New Roman"/>
          <w:sz w:val="24"/>
          <w:szCs w:val="24"/>
        </w:rPr>
        <w:t>from the eye-level of the observer to the tree stem, or equivalent below the base of the</w:t>
      </w:r>
      <w:r>
        <w:rPr>
          <w:rFonts w:ascii="Times New Roman" w:hAnsi="Times New Roman" w:cs="Times New Roman"/>
          <w:sz w:val="24"/>
          <w:szCs w:val="24"/>
        </w:rPr>
        <w:t xml:space="preserve"> </w:t>
      </w:r>
      <w:r w:rsidRPr="00AB3FE0">
        <w:rPr>
          <w:rFonts w:ascii="Times New Roman" w:hAnsi="Times New Roman" w:cs="Times New Roman"/>
          <w:sz w:val="24"/>
          <w:szCs w:val="24"/>
        </w:rPr>
        <w:t>tree. Record the eye-level height of the observer and whether the base of the tree is</w:t>
      </w:r>
      <w:r>
        <w:rPr>
          <w:rFonts w:ascii="Times New Roman" w:hAnsi="Times New Roman" w:cs="Times New Roman"/>
          <w:sz w:val="24"/>
          <w:szCs w:val="24"/>
        </w:rPr>
        <w:t xml:space="preserve"> </w:t>
      </w:r>
      <w:r w:rsidRPr="00AB3FE0">
        <w:rPr>
          <w:rFonts w:ascii="Times New Roman" w:hAnsi="Times New Roman" w:cs="Times New Roman"/>
          <w:sz w:val="24"/>
          <w:szCs w:val="24"/>
        </w:rPr>
        <w:t>above, the same, or below the eye-level of the observer. In addition, take the reading</w:t>
      </w:r>
      <w:r>
        <w:rPr>
          <w:rFonts w:ascii="Times New Roman" w:hAnsi="Times New Roman" w:cs="Times New Roman"/>
          <w:sz w:val="24"/>
          <w:szCs w:val="24"/>
        </w:rPr>
        <w:t xml:space="preserve"> </w:t>
      </w:r>
      <w:r w:rsidRPr="00AB3FE0">
        <w:rPr>
          <w:rFonts w:ascii="Times New Roman" w:hAnsi="Times New Roman" w:cs="Times New Roman"/>
          <w:sz w:val="24"/>
          <w:szCs w:val="24"/>
        </w:rPr>
        <w:t>for the lowest live branch. Calculate the height and canopy depth of each tree.</w:t>
      </w:r>
    </w:p>
    <w:p w:rsidR="00BF3C86" w:rsidRDefault="00AB3FE0" w:rsidP="00AB3FE0">
      <w:pPr>
        <w:autoSpaceDE w:val="0"/>
        <w:autoSpaceDN w:val="0"/>
        <w:adjustRightInd w:val="0"/>
        <w:spacing w:line="360" w:lineRule="auto"/>
        <w:jc w:val="both"/>
        <w:rPr>
          <w:rFonts w:ascii="Times New Roman" w:hAnsi="Times New Roman" w:cs="Times New Roman"/>
          <w:sz w:val="24"/>
          <w:szCs w:val="24"/>
        </w:rPr>
      </w:pPr>
      <w:r w:rsidRPr="00AB3FE0">
        <w:rPr>
          <w:rFonts w:ascii="Times New Roman" w:hAnsi="Times New Roman" w:cs="Times New Roman"/>
          <w:sz w:val="24"/>
          <w:szCs w:val="24"/>
        </w:rPr>
        <w:t>To measure the average canopy height of a stand, from a convenient location and from</w:t>
      </w:r>
      <w:r>
        <w:rPr>
          <w:rFonts w:ascii="Times New Roman" w:hAnsi="Times New Roman" w:cs="Times New Roman"/>
          <w:sz w:val="24"/>
          <w:szCs w:val="24"/>
        </w:rPr>
        <w:t xml:space="preserve"> </w:t>
      </w:r>
      <w:r w:rsidRPr="00AB3FE0">
        <w:rPr>
          <w:rFonts w:ascii="Times New Roman" w:hAnsi="Times New Roman" w:cs="Times New Roman"/>
          <w:sz w:val="24"/>
          <w:szCs w:val="24"/>
        </w:rPr>
        <w:t>a measured distance, take the readings for determining the average height and depth</w:t>
      </w:r>
      <w:r>
        <w:rPr>
          <w:rFonts w:ascii="Times New Roman" w:hAnsi="Times New Roman" w:cs="Times New Roman"/>
          <w:sz w:val="24"/>
          <w:szCs w:val="24"/>
        </w:rPr>
        <w:t xml:space="preserve"> </w:t>
      </w:r>
      <w:r w:rsidRPr="00AB3FE0">
        <w:rPr>
          <w:rFonts w:ascii="Times New Roman" w:hAnsi="Times New Roman" w:cs="Times New Roman"/>
          <w:sz w:val="24"/>
          <w:szCs w:val="24"/>
        </w:rPr>
        <w:t>of the stand canopy. Record the heights of emergent species, but exclude them when</w:t>
      </w:r>
      <w:r>
        <w:rPr>
          <w:rFonts w:ascii="Times New Roman" w:hAnsi="Times New Roman" w:cs="Times New Roman"/>
          <w:sz w:val="24"/>
          <w:szCs w:val="24"/>
        </w:rPr>
        <w:t xml:space="preserve"> </w:t>
      </w:r>
      <w:r w:rsidRPr="00AB3FE0">
        <w:rPr>
          <w:rFonts w:ascii="Times New Roman" w:hAnsi="Times New Roman" w:cs="Times New Roman"/>
          <w:sz w:val="24"/>
          <w:szCs w:val="24"/>
        </w:rPr>
        <w:t>calculating the average height of the stand canopy.</w:t>
      </w:r>
    </w:p>
    <w:p w:rsidR="00BF3C86" w:rsidRDefault="00BF3C86" w:rsidP="001C1D50">
      <w:pPr>
        <w:pStyle w:val="Default"/>
        <w:spacing w:line="360" w:lineRule="auto"/>
        <w:jc w:val="both"/>
      </w:pPr>
    </w:p>
    <w:sectPr w:rsidR="00BF3C86" w:rsidSect="000C1F7B">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26DEA"/>
    <w:multiLevelType w:val="hybridMultilevel"/>
    <w:tmpl w:val="872050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742CF4"/>
    <w:multiLevelType w:val="hybridMultilevel"/>
    <w:tmpl w:val="A9640B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C33EB2"/>
    <w:multiLevelType w:val="hybridMultilevel"/>
    <w:tmpl w:val="C516925E"/>
    <w:lvl w:ilvl="0" w:tplc="5392A0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B41D2D"/>
    <w:multiLevelType w:val="hybridMultilevel"/>
    <w:tmpl w:val="3B1861BA"/>
    <w:lvl w:ilvl="0" w:tplc="EE3E599C">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482F6BFD"/>
    <w:multiLevelType w:val="hybridMultilevel"/>
    <w:tmpl w:val="DCECC97C"/>
    <w:lvl w:ilvl="0" w:tplc="DD8A80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DF6352"/>
    <w:multiLevelType w:val="hybridMultilevel"/>
    <w:tmpl w:val="678A9E0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A1495A"/>
    <w:multiLevelType w:val="hybridMultilevel"/>
    <w:tmpl w:val="2D2C5E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334DE0"/>
    <w:multiLevelType w:val="hybridMultilevel"/>
    <w:tmpl w:val="A560BD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5D66D9"/>
    <w:multiLevelType w:val="hybridMultilevel"/>
    <w:tmpl w:val="707CD532"/>
    <w:lvl w:ilvl="0" w:tplc="322044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692217"/>
    <w:multiLevelType w:val="hybridMultilevel"/>
    <w:tmpl w:val="FFBC86D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5A1378"/>
    <w:multiLevelType w:val="hybridMultilevel"/>
    <w:tmpl w:val="6C7064BA"/>
    <w:lvl w:ilvl="0" w:tplc="A7C473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10"/>
  </w:num>
  <w:num w:numId="5">
    <w:abstractNumId w:val="1"/>
  </w:num>
  <w:num w:numId="6">
    <w:abstractNumId w:val="9"/>
  </w:num>
  <w:num w:numId="7">
    <w:abstractNumId w:val="5"/>
  </w:num>
  <w:num w:numId="8">
    <w:abstractNumId w:val="3"/>
  </w:num>
  <w:num w:numId="9">
    <w:abstractNumId w:val="8"/>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Nra0NLY0MbQwMLQ0tDRW0lEKTi0uzszPAykwqgUA7Bi6FiwAAAA="/>
  </w:docVars>
  <w:rsids>
    <w:rsidRoot w:val="000C1F7B"/>
    <w:rsid w:val="00053C36"/>
    <w:rsid w:val="000C1F7B"/>
    <w:rsid w:val="00166360"/>
    <w:rsid w:val="001C1D50"/>
    <w:rsid w:val="002214C4"/>
    <w:rsid w:val="00285E4F"/>
    <w:rsid w:val="00515E90"/>
    <w:rsid w:val="00523836"/>
    <w:rsid w:val="00591A10"/>
    <w:rsid w:val="005D029C"/>
    <w:rsid w:val="00604C05"/>
    <w:rsid w:val="006C5BA8"/>
    <w:rsid w:val="00731D83"/>
    <w:rsid w:val="00780486"/>
    <w:rsid w:val="007B38E8"/>
    <w:rsid w:val="008C607D"/>
    <w:rsid w:val="009011D2"/>
    <w:rsid w:val="00911AB5"/>
    <w:rsid w:val="00A70B0D"/>
    <w:rsid w:val="00A94CEB"/>
    <w:rsid w:val="00AB3FE0"/>
    <w:rsid w:val="00B928D3"/>
    <w:rsid w:val="00BC1C59"/>
    <w:rsid w:val="00BF3C86"/>
    <w:rsid w:val="00C14ED0"/>
    <w:rsid w:val="00CD6B54"/>
    <w:rsid w:val="00D53C0E"/>
    <w:rsid w:val="00DB22D7"/>
    <w:rsid w:val="00E27E50"/>
    <w:rsid w:val="00F153A8"/>
    <w:rsid w:val="00F86AAF"/>
    <w:rsid w:val="00F903A2"/>
    <w:rsid w:val="00FB3E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ED0"/>
  </w:style>
  <w:style w:type="paragraph" w:styleId="Heading1">
    <w:name w:val="heading 1"/>
    <w:basedOn w:val="normal0"/>
    <w:next w:val="normal0"/>
    <w:rsid w:val="000C1F7B"/>
    <w:pPr>
      <w:keepNext/>
      <w:keepLines/>
      <w:spacing w:before="400" w:after="120"/>
      <w:outlineLvl w:val="0"/>
    </w:pPr>
    <w:rPr>
      <w:sz w:val="40"/>
      <w:szCs w:val="40"/>
    </w:rPr>
  </w:style>
  <w:style w:type="paragraph" w:styleId="Heading2">
    <w:name w:val="heading 2"/>
    <w:basedOn w:val="normal0"/>
    <w:next w:val="normal0"/>
    <w:rsid w:val="000C1F7B"/>
    <w:pPr>
      <w:keepNext/>
      <w:keepLines/>
      <w:spacing w:before="360" w:after="120"/>
      <w:outlineLvl w:val="1"/>
    </w:pPr>
    <w:rPr>
      <w:sz w:val="32"/>
      <w:szCs w:val="32"/>
    </w:rPr>
  </w:style>
  <w:style w:type="paragraph" w:styleId="Heading3">
    <w:name w:val="heading 3"/>
    <w:basedOn w:val="normal0"/>
    <w:next w:val="normal0"/>
    <w:rsid w:val="000C1F7B"/>
    <w:pPr>
      <w:keepNext/>
      <w:keepLines/>
      <w:spacing w:before="320" w:after="80"/>
      <w:outlineLvl w:val="2"/>
    </w:pPr>
    <w:rPr>
      <w:color w:val="434343"/>
      <w:sz w:val="28"/>
      <w:szCs w:val="28"/>
    </w:rPr>
  </w:style>
  <w:style w:type="paragraph" w:styleId="Heading4">
    <w:name w:val="heading 4"/>
    <w:basedOn w:val="normal0"/>
    <w:next w:val="normal0"/>
    <w:rsid w:val="000C1F7B"/>
    <w:pPr>
      <w:keepNext/>
      <w:keepLines/>
      <w:spacing w:before="280" w:after="80"/>
      <w:outlineLvl w:val="3"/>
    </w:pPr>
    <w:rPr>
      <w:color w:val="666666"/>
      <w:sz w:val="24"/>
      <w:szCs w:val="24"/>
    </w:rPr>
  </w:style>
  <w:style w:type="paragraph" w:styleId="Heading5">
    <w:name w:val="heading 5"/>
    <w:basedOn w:val="normal0"/>
    <w:next w:val="normal0"/>
    <w:rsid w:val="000C1F7B"/>
    <w:pPr>
      <w:keepNext/>
      <w:keepLines/>
      <w:spacing w:before="240" w:after="80"/>
      <w:outlineLvl w:val="4"/>
    </w:pPr>
    <w:rPr>
      <w:color w:val="666666"/>
    </w:rPr>
  </w:style>
  <w:style w:type="paragraph" w:styleId="Heading6">
    <w:name w:val="heading 6"/>
    <w:basedOn w:val="normal0"/>
    <w:next w:val="normal0"/>
    <w:rsid w:val="000C1F7B"/>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C1F7B"/>
  </w:style>
  <w:style w:type="paragraph" w:styleId="Title">
    <w:name w:val="Title"/>
    <w:basedOn w:val="normal0"/>
    <w:next w:val="normal0"/>
    <w:rsid w:val="000C1F7B"/>
    <w:pPr>
      <w:keepNext/>
      <w:keepLines/>
      <w:spacing w:after="60"/>
    </w:pPr>
    <w:rPr>
      <w:sz w:val="52"/>
      <w:szCs w:val="52"/>
    </w:rPr>
  </w:style>
  <w:style w:type="paragraph" w:styleId="Subtitle">
    <w:name w:val="Subtitle"/>
    <w:basedOn w:val="normal0"/>
    <w:next w:val="normal0"/>
    <w:rsid w:val="000C1F7B"/>
    <w:pPr>
      <w:keepNext/>
      <w:keepLines/>
      <w:spacing w:after="320"/>
    </w:pPr>
    <w:rPr>
      <w:color w:val="666666"/>
      <w:sz w:val="30"/>
      <w:szCs w:val="30"/>
    </w:rPr>
  </w:style>
  <w:style w:type="paragraph" w:customStyle="1" w:styleId="Default">
    <w:name w:val="Default"/>
    <w:rsid w:val="00A70B0D"/>
    <w:pPr>
      <w:autoSpaceDE w:val="0"/>
      <w:autoSpaceDN w:val="0"/>
      <w:adjustRightInd w:val="0"/>
      <w:spacing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11AB5"/>
    <w:pPr>
      <w:ind w:left="720"/>
      <w:contextualSpacing/>
    </w:pPr>
    <w:rPr>
      <w:rFonts w:cs="Mangal"/>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2F2CE-F281-4E1B-9C4E-609690808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6</Pages>
  <Words>1549</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JOYGURU</cp:lastModifiedBy>
  <cp:revision>30</cp:revision>
  <dcterms:created xsi:type="dcterms:W3CDTF">2020-04-30T08:24:00Z</dcterms:created>
  <dcterms:modified xsi:type="dcterms:W3CDTF">2020-05-17T14:13:00Z</dcterms:modified>
</cp:coreProperties>
</file>